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DDFFB3" w14:textId="3EC2BCF3" w:rsidR="005E210A" w:rsidRDefault="005E210A" w:rsidP="002615A9">
      <w:pPr>
        <w:bidi/>
        <w:jc w:val="left"/>
        <w:rPr>
          <w:rtl/>
          <w:lang w:bidi="ar-EG"/>
        </w:rPr>
      </w:pPr>
    </w:p>
    <w:p w14:paraId="43A74A06" w14:textId="79ACD2AB" w:rsidR="00B26E60" w:rsidRPr="00301D9C" w:rsidRDefault="00301D9C" w:rsidP="002615A9">
      <w:pPr>
        <w:pStyle w:val="Heading2"/>
        <w:numPr>
          <w:ilvl w:val="0"/>
          <w:numId w:val="0"/>
        </w:numPr>
        <w:bidi/>
        <w:ind w:left="562" w:hanging="562"/>
        <w:jc w:val="center"/>
        <w:rPr>
          <w:b w:val="0"/>
          <w:bCs/>
          <w:szCs w:val="24"/>
        </w:rPr>
      </w:pPr>
      <w:r w:rsidRPr="00301D9C">
        <w:rPr>
          <w:rFonts w:hint="cs"/>
          <w:b w:val="0"/>
          <w:bCs/>
          <w:szCs w:val="24"/>
          <w:rtl/>
        </w:rPr>
        <w:t>قائمة تدقيق بدء تشغيل المشروع</w:t>
      </w:r>
    </w:p>
    <w:p w14:paraId="03CF9369" w14:textId="77777777" w:rsidR="00B26E60" w:rsidRDefault="00B26E60" w:rsidP="002615A9">
      <w:pPr>
        <w:bidi/>
      </w:pPr>
    </w:p>
    <w:tbl>
      <w:tblPr>
        <w:bidiVisual/>
        <w:tblW w:w="159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33"/>
        <w:gridCol w:w="1500"/>
        <w:gridCol w:w="3317"/>
        <w:gridCol w:w="3348"/>
      </w:tblGrid>
      <w:tr w:rsidR="00B26E60" w14:paraId="1E11A8E1" w14:textId="77777777" w:rsidTr="000846DB">
        <w:trPr>
          <w:trHeight w:val="554"/>
          <w:jc w:val="center"/>
        </w:trPr>
        <w:tc>
          <w:tcPr>
            <w:tcW w:w="7833" w:type="dxa"/>
            <w:vAlign w:val="center"/>
          </w:tcPr>
          <w:p w14:paraId="4D56E4B5" w14:textId="72ED4332" w:rsidR="00B26E60" w:rsidRPr="00DD6C0A" w:rsidRDefault="00E11C3D" w:rsidP="002615A9">
            <w:pPr>
              <w:bidi/>
              <w:jc w:val="left"/>
              <w:rPr>
                <w:bCs/>
                <w:sz w:val="18"/>
              </w:rPr>
            </w:pPr>
            <w:r w:rsidRPr="00DD6C0A">
              <w:rPr>
                <w:rFonts w:hint="cs"/>
                <w:bCs/>
                <w:sz w:val="18"/>
                <w:rtl/>
              </w:rPr>
              <w:t>المشروع:</w:t>
            </w:r>
          </w:p>
          <w:p w14:paraId="1990CB1F" w14:textId="77777777" w:rsidR="00B26E60" w:rsidRPr="00DD6C0A" w:rsidRDefault="00B26E60" w:rsidP="002615A9">
            <w:pPr>
              <w:bidi/>
              <w:jc w:val="left"/>
              <w:rPr>
                <w:bCs/>
                <w:sz w:val="18"/>
              </w:rPr>
            </w:pPr>
          </w:p>
        </w:tc>
        <w:tc>
          <w:tcPr>
            <w:tcW w:w="4817" w:type="dxa"/>
            <w:gridSpan w:val="2"/>
            <w:vAlign w:val="center"/>
          </w:tcPr>
          <w:p w14:paraId="62CD3628" w14:textId="1694E2EF" w:rsidR="00B26E60" w:rsidRPr="00DD6C0A" w:rsidRDefault="00E11C3D" w:rsidP="002615A9">
            <w:pPr>
              <w:bidi/>
              <w:jc w:val="left"/>
              <w:rPr>
                <w:bCs/>
                <w:sz w:val="18"/>
              </w:rPr>
            </w:pPr>
            <w:r w:rsidRPr="00DD6C0A">
              <w:rPr>
                <w:rFonts w:hint="cs"/>
                <w:bCs/>
                <w:sz w:val="18"/>
                <w:rtl/>
              </w:rPr>
              <w:t>رقم المشروع:</w:t>
            </w:r>
          </w:p>
        </w:tc>
        <w:tc>
          <w:tcPr>
            <w:tcW w:w="3348" w:type="dxa"/>
            <w:vAlign w:val="center"/>
          </w:tcPr>
          <w:p w14:paraId="75A38AD3" w14:textId="2F27E9EB" w:rsidR="00B26E60" w:rsidRPr="00DD6C0A" w:rsidRDefault="00E11C3D" w:rsidP="002615A9">
            <w:pPr>
              <w:bidi/>
              <w:ind w:right="1768"/>
              <w:jc w:val="left"/>
              <w:rPr>
                <w:bCs/>
                <w:sz w:val="18"/>
                <w:rtl/>
                <w:lang w:bidi="ar-BH"/>
              </w:rPr>
            </w:pPr>
            <w:r w:rsidRPr="00DD6C0A">
              <w:rPr>
                <w:rFonts w:hint="cs"/>
                <w:bCs/>
                <w:sz w:val="18"/>
                <w:rtl/>
              </w:rPr>
              <w:t>التاريخ:</w:t>
            </w:r>
          </w:p>
        </w:tc>
      </w:tr>
      <w:tr w:rsidR="00B26E60" w14:paraId="1C89F89E" w14:textId="77777777" w:rsidTr="000846DB">
        <w:trPr>
          <w:trHeight w:val="554"/>
          <w:jc w:val="center"/>
        </w:trPr>
        <w:tc>
          <w:tcPr>
            <w:tcW w:w="9333" w:type="dxa"/>
            <w:gridSpan w:val="2"/>
            <w:vAlign w:val="center"/>
          </w:tcPr>
          <w:p w14:paraId="26888CB1" w14:textId="28CC5E86" w:rsidR="00B26E60" w:rsidRPr="008E15D2" w:rsidRDefault="00C11BBE" w:rsidP="001A3003">
            <w:pPr>
              <w:bidi/>
              <w:jc w:val="left"/>
              <w:rPr>
                <w:bCs/>
                <w:sz w:val="18"/>
              </w:rPr>
            </w:pPr>
            <w:r w:rsidRPr="008E15D2">
              <w:rPr>
                <w:rFonts w:hint="cs"/>
                <w:bCs/>
                <w:sz w:val="18"/>
                <w:rtl/>
              </w:rPr>
              <w:t xml:space="preserve">مشرف </w:t>
            </w:r>
            <w:r w:rsidR="00F820DE" w:rsidRPr="008E15D2">
              <w:rPr>
                <w:rFonts w:hint="cs"/>
                <w:bCs/>
                <w:sz w:val="18"/>
                <w:rtl/>
              </w:rPr>
              <w:t xml:space="preserve">الصحة والسلامة والأمن </w:t>
            </w:r>
            <w:r w:rsidR="001A3003">
              <w:rPr>
                <w:rFonts w:hint="cs"/>
                <w:bCs/>
                <w:sz w:val="18"/>
                <w:rtl/>
              </w:rPr>
              <w:t>والبيئة</w:t>
            </w:r>
            <w:r w:rsidR="00F820DE" w:rsidRPr="008E15D2">
              <w:rPr>
                <w:rFonts w:hint="cs"/>
                <w:bCs/>
                <w:sz w:val="18"/>
                <w:rtl/>
              </w:rPr>
              <w:t>:</w:t>
            </w:r>
          </w:p>
        </w:tc>
        <w:tc>
          <w:tcPr>
            <w:tcW w:w="6665" w:type="dxa"/>
            <w:gridSpan w:val="2"/>
            <w:vAlign w:val="center"/>
          </w:tcPr>
          <w:p w14:paraId="5F8A2AAE" w14:textId="002E622C" w:rsidR="00B26E60" w:rsidRPr="008E15D2" w:rsidRDefault="00DD6C0A" w:rsidP="002615A9">
            <w:pPr>
              <w:bidi/>
              <w:jc w:val="left"/>
              <w:rPr>
                <w:bCs/>
                <w:sz w:val="18"/>
              </w:rPr>
            </w:pPr>
            <w:r w:rsidRPr="008E15D2">
              <w:rPr>
                <w:rFonts w:hint="cs"/>
                <w:bCs/>
                <w:sz w:val="18"/>
                <w:rtl/>
              </w:rPr>
              <w:t>مدير المشروع:</w:t>
            </w:r>
          </w:p>
          <w:p w14:paraId="529440E2" w14:textId="77777777" w:rsidR="00B26E60" w:rsidRPr="008E15D2" w:rsidRDefault="00B26E60" w:rsidP="002615A9">
            <w:pPr>
              <w:bidi/>
              <w:jc w:val="left"/>
              <w:rPr>
                <w:bCs/>
                <w:sz w:val="18"/>
              </w:rPr>
            </w:pPr>
          </w:p>
        </w:tc>
      </w:tr>
    </w:tbl>
    <w:p w14:paraId="7413890E" w14:textId="77777777" w:rsidR="00B26E60" w:rsidRDefault="00B26E60" w:rsidP="002615A9">
      <w:pPr>
        <w:bidi/>
        <w:jc w:val="center"/>
        <w:rPr>
          <w:b/>
          <w:sz w:val="18"/>
        </w:rPr>
      </w:pPr>
    </w:p>
    <w:tbl>
      <w:tblPr>
        <w:bidiVisual/>
        <w:tblW w:w="15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7"/>
        <w:gridCol w:w="1628"/>
        <w:gridCol w:w="1984"/>
        <w:gridCol w:w="2835"/>
        <w:gridCol w:w="1151"/>
      </w:tblGrid>
      <w:tr w:rsidR="0069229D" w14:paraId="454E3051" w14:textId="77777777" w:rsidTr="000846DB">
        <w:trPr>
          <w:trHeight w:val="591"/>
          <w:jc w:val="center"/>
        </w:trPr>
        <w:tc>
          <w:tcPr>
            <w:tcW w:w="9915" w:type="dxa"/>
            <w:gridSpan w:val="2"/>
            <w:tcBorders>
              <w:right w:val="nil"/>
            </w:tcBorders>
            <w:vAlign w:val="center"/>
          </w:tcPr>
          <w:p w14:paraId="2C7DDF1D" w14:textId="0DF4F15B" w:rsidR="00B26E60" w:rsidRPr="001A3003" w:rsidRDefault="001A3003" w:rsidP="001A3003">
            <w:pPr>
              <w:bidi/>
              <w:rPr>
                <w:bCs/>
                <w:sz w:val="18"/>
              </w:rPr>
            </w:pPr>
            <w:r w:rsidRPr="001A3003">
              <w:rPr>
                <w:rFonts w:hint="cs"/>
                <w:bCs/>
                <w:sz w:val="18"/>
                <w:rtl/>
              </w:rPr>
              <w:t xml:space="preserve">أولاً: أنشطة فريق الإدارة </w:t>
            </w:r>
            <w:r w:rsidR="00A871F1">
              <w:rPr>
                <w:rFonts w:hint="cs"/>
                <w:bCs/>
                <w:sz w:val="18"/>
                <w:rtl/>
              </w:rPr>
              <w:t>و</w:t>
            </w:r>
            <w:r w:rsidRPr="001A3003">
              <w:rPr>
                <w:bCs/>
                <w:sz w:val="18"/>
                <w:rtl/>
              </w:rPr>
              <w:t xml:space="preserve">مشرف الصحة والسلامة والأمن </w:t>
            </w:r>
            <w:r>
              <w:rPr>
                <w:rFonts w:hint="cs"/>
                <w:bCs/>
                <w:sz w:val="18"/>
                <w:rtl/>
              </w:rPr>
              <w:t>والبيئة</w:t>
            </w:r>
          </w:p>
        </w:tc>
        <w:tc>
          <w:tcPr>
            <w:tcW w:w="1984" w:type="dxa"/>
            <w:tcBorders>
              <w:left w:val="nil"/>
              <w:right w:val="nil"/>
            </w:tcBorders>
            <w:vAlign w:val="center"/>
          </w:tcPr>
          <w:p w14:paraId="73E52D47" w14:textId="77777777" w:rsidR="00B26E60" w:rsidRDefault="00B26E60" w:rsidP="002615A9">
            <w:pPr>
              <w:bidi/>
              <w:rPr>
                <w:b/>
                <w:sz w:val="18"/>
              </w:rPr>
            </w:pPr>
          </w:p>
        </w:tc>
        <w:tc>
          <w:tcPr>
            <w:tcW w:w="2835" w:type="dxa"/>
            <w:tcBorders>
              <w:left w:val="nil"/>
              <w:right w:val="nil"/>
            </w:tcBorders>
            <w:vAlign w:val="center"/>
          </w:tcPr>
          <w:p w14:paraId="3A070384" w14:textId="77777777" w:rsidR="00B26E60" w:rsidRDefault="00B26E60" w:rsidP="002615A9">
            <w:pPr>
              <w:bidi/>
              <w:rPr>
                <w:b/>
                <w:sz w:val="18"/>
              </w:rPr>
            </w:pPr>
          </w:p>
        </w:tc>
        <w:tc>
          <w:tcPr>
            <w:tcW w:w="1151" w:type="dxa"/>
            <w:tcBorders>
              <w:left w:val="nil"/>
            </w:tcBorders>
            <w:vAlign w:val="center"/>
          </w:tcPr>
          <w:p w14:paraId="3A1EA935" w14:textId="77777777" w:rsidR="00B26E60" w:rsidRDefault="00B26E60" w:rsidP="002615A9">
            <w:pPr>
              <w:bidi/>
              <w:ind w:right="-88"/>
              <w:rPr>
                <w:b/>
                <w:sz w:val="18"/>
              </w:rPr>
            </w:pPr>
          </w:p>
        </w:tc>
      </w:tr>
      <w:tr w:rsidR="0069229D" w14:paraId="053F7B0E" w14:textId="77777777" w:rsidTr="000846DB">
        <w:trPr>
          <w:trHeight w:val="262"/>
          <w:jc w:val="center"/>
        </w:trPr>
        <w:tc>
          <w:tcPr>
            <w:tcW w:w="8287" w:type="dxa"/>
          </w:tcPr>
          <w:p w14:paraId="63A07A00" w14:textId="2EEF34B7" w:rsidR="00B26E60" w:rsidRPr="002505C6" w:rsidRDefault="00277AF6" w:rsidP="002615A9">
            <w:pPr>
              <w:pStyle w:val="BodyBold"/>
              <w:bidi/>
              <w:rPr>
                <w:b w:val="0"/>
                <w:bCs/>
                <w:highlight w:val="yellow"/>
              </w:rPr>
            </w:pPr>
            <w:r>
              <w:rPr>
                <w:rFonts w:hint="cs"/>
                <w:b w:val="0"/>
                <w:bCs/>
                <w:rtl/>
              </w:rPr>
              <w:t>الإجراء</w:t>
            </w:r>
          </w:p>
        </w:tc>
        <w:tc>
          <w:tcPr>
            <w:tcW w:w="1628" w:type="dxa"/>
          </w:tcPr>
          <w:p w14:paraId="1E754564" w14:textId="5D5CB081" w:rsidR="00B26E60" w:rsidRPr="002505C6" w:rsidRDefault="006B4985" w:rsidP="002615A9">
            <w:pPr>
              <w:pStyle w:val="BodyBold"/>
              <w:bidi/>
              <w:rPr>
                <w:b w:val="0"/>
                <w:bCs/>
                <w:highlight w:val="yellow"/>
                <w:rtl/>
                <w:lang w:bidi="ar-BH"/>
              </w:rPr>
            </w:pPr>
            <w:r w:rsidRPr="006F7065">
              <w:rPr>
                <w:rFonts w:hint="cs"/>
                <w:b w:val="0"/>
                <w:bCs/>
                <w:rtl/>
              </w:rPr>
              <w:t>المرجع</w:t>
            </w:r>
          </w:p>
        </w:tc>
        <w:tc>
          <w:tcPr>
            <w:tcW w:w="1984" w:type="dxa"/>
          </w:tcPr>
          <w:p w14:paraId="13F3DCAE" w14:textId="7C483E33" w:rsidR="00B26E60" w:rsidRPr="002505C6" w:rsidRDefault="00277AF6" w:rsidP="002615A9">
            <w:pPr>
              <w:pStyle w:val="BodyBold"/>
              <w:bidi/>
              <w:rPr>
                <w:b w:val="0"/>
                <w:bCs/>
                <w:highlight w:val="yellow"/>
                <w:rtl/>
                <w:lang w:bidi="ar-BH"/>
              </w:rPr>
            </w:pPr>
            <w:r w:rsidRPr="006F7065">
              <w:rPr>
                <w:rFonts w:hint="cs"/>
                <w:b w:val="0"/>
                <w:bCs/>
                <w:rtl/>
              </w:rPr>
              <w:t>المسؤولية</w:t>
            </w:r>
          </w:p>
        </w:tc>
        <w:tc>
          <w:tcPr>
            <w:tcW w:w="2835" w:type="dxa"/>
          </w:tcPr>
          <w:p w14:paraId="0D65C067" w14:textId="23DB25F2" w:rsidR="00B26E60" w:rsidRPr="002505C6" w:rsidRDefault="00F851E2" w:rsidP="002615A9">
            <w:pPr>
              <w:pStyle w:val="BodyBold"/>
              <w:bidi/>
              <w:rPr>
                <w:b w:val="0"/>
                <w:bCs/>
                <w:highlight w:val="yellow"/>
              </w:rPr>
            </w:pPr>
            <w:r w:rsidRPr="006B4985">
              <w:rPr>
                <w:rFonts w:hint="cs"/>
                <w:b w:val="0"/>
                <w:bCs/>
                <w:rtl/>
              </w:rPr>
              <w:t>التعليقات</w:t>
            </w:r>
          </w:p>
        </w:tc>
        <w:tc>
          <w:tcPr>
            <w:tcW w:w="1151" w:type="dxa"/>
          </w:tcPr>
          <w:p w14:paraId="1392E3F2" w14:textId="450337D2" w:rsidR="00B26E60" w:rsidRPr="002505C6" w:rsidRDefault="00DA63A2" w:rsidP="002615A9">
            <w:pPr>
              <w:pStyle w:val="BodyBold"/>
              <w:bidi/>
              <w:rPr>
                <w:b w:val="0"/>
                <w:bCs/>
                <w:highlight w:val="yellow"/>
              </w:rPr>
            </w:pPr>
            <w:r w:rsidRPr="000E05EC">
              <w:rPr>
                <w:rFonts w:hint="cs"/>
                <w:b w:val="0"/>
                <w:bCs/>
                <w:rtl/>
              </w:rPr>
              <w:t>الحالة</w:t>
            </w:r>
          </w:p>
        </w:tc>
      </w:tr>
      <w:tr w:rsidR="0069229D" w14:paraId="09F58A86" w14:textId="77777777" w:rsidTr="000846DB">
        <w:trPr>
          <w:trHeight w:val="562"/>
          <w:jc w:val="center"/>
        </w:trPr>
        <w:tc>
          <w:tcPr>
            <w:tcW w:w="8287" w:type="dxa"/>
            <w:vAlign w:val="center"/>
          </w:tcPr>
          <w:p w14:paraId="6F608E24" w14:textId="2B06D2BF" w:rsidR="00B26E60" w:rsidRPr="00FD38C2" w:rsidRDefault="00FD38C2" w:rsidP="00A01085">
            <w:pPr>
              <w:pStyle w:val="ListParagraph"/>
              <w:numPr>
                <w:ilvl w:val="0"/>
                <w:numId w:val="17"/>
              </w:numPr>
              <w:bidi/>
              <w:jc w:val="left"/>
              <w:rPr>
                <w:bCs/>
                <w:sz w:val="18"/>
              </w:rPr>
            </w:pPr>
            <w:r w:rsidRPr="00FD38C2">
              <w:rPr>
                <w:bCs/>
                <w:sz w:val="18"/>
                <w:rtl/>
              </w:rPr>
              <w:t xml:space="preserve">يناقش و/ أو يتناول </w:t>
            </w:r>
            <w:r w:rsidR="00315C6E">
              <w:rPr>
                <w:rFonts w:hint="cs"/>
                <w:bCs/>
                <w:sz w:val="18"/>
                <w:rtl/>
              </w:rPr>
              <w:t>ال</w:t>
            </w:r>
            <w:r w:rsidR="009007CA">
              <w:rPr>
                <w:rFonts w:hint="cs"/>
                <w:bCs/>
                <w:sz w:val="18"/>
                <w:rtl/>
              </w:rPr>
              <w:t>اجتماع</w:t>
            </w:r>
            <w:r w:rsidR="00315C6E">
              <w:rPr>
                <w:rFonts w:hint="cs"/>
                <w:bCs/>
                <w:sz w:val="18"/>
                <w:rtl/>
              </w:rPr>
              <w:t xml:space="preserve"> المبدئي</w:t>
            </w:r>
            <w:r w:rsidR="009007CA">
              <w:rPr>
                <w:rFonts w:hint="cs"/>
                <w:bCs/>
                <w:sz w:val="18"/>
                <w:rtl/>
              </w:rPr>
              <w:t xml:space="preserve"> </w:t>
            </w:r>
            <w:r w:rsidR="00315C6E">
              <w:rPr>
                <w:rFonts w:hint="cs"/>
                <w:bCs/>
                <w:sz w:val="18"/>
                <w:rtl/>
              </w:rPr>
              <w:t>ل</w:t>
            </w:r>
            <w:r w:rsidR="009007CA">
              <w:rPr>
                <w:rFonts w:hint="cs"/>
                <w:bCs/>
                <w:sz w:val="18"/>
                <w:rtl/>
              </w:rPr>
              <w:t xml:space="preserve">فريق </w:t>
            </w:r>
            <w:r w:rsidRPr="00FD38C2">
              <w:rPr>
                <w:bCs/>
                <w:sz w:val="18"/>
                <w:rtl/>
              </w:rPr>
              <w:t>إدارة المشروع</w:t>
            </w:r>
            <w:r w:rsidR="009007CA">
              <w:rPr>
                <w:rFonts w:hint="cs"/>
                <w:bCs/>
                <w:sz w:val="18"/>
                <w:rtl/>
              </w:rPr>
              <w:t xml:space="preserve"> </w:t>
            </w:r>
            <w:r w:rsidRPr="00FD38C2">
              <w:rPr>
                <w:bCs/>
                <w:sz w:val="18"/>
                <w:rtl/>
              </w:rPr>
              <w:t xml:space="preserve">(يجب أن يضم مدير موقع المشروع، </w:t>
            </w:r>
            <w:r w:rsidR="00A01085">
              <w:rPr>
                <w:rFonts w:hint="cs"/>
                <w:bCs/>
                <w:sz w:val="18"/>
                <w:rtl/>
              </w:rPr>
              <w:t>ومراقب</w:t>
            </w:r>
            <w:r w:rsidRPr="00FD38C2">
              <w:rPr>
                <w:bCs/>
                <w:sz w:val="18"/>
                <w:rtl/>
              </w:rPr>
              <w:t xml:space="preserve"> الموقع، ومدير إدارة العقود، وما إلى ذلك):</w:t>
            </w:r>
          </w:p>
        </w:tc>
        <w:tc>
          <w:tcPr>
            <w:tcW w:w="1628" w:type="dxa"/>
            <w:vAlign w:val="center"/>
          </w:tcPr>
          <w:p w14:paraId="6639F4E9" w14:textId="7A4C7A77" w:rsidR="00B26E60" w:rsidRDefault="00B26E60" w:rsidP="002615A9">
            <w:pPr>
              <w:bidi/>
              <w:jc w:val="left"/>
              <w:rPr>
                <w:sz w:val="18"/>
              </w:rPr>
            </w:pPr>
          </w:p>
        </w:tc>
        <w:tc>
          <w:tcPr>
            <w:tcW w:w="1984" w:type="dxa"/>
            <w:vAlign w:val="center"/>
          </w:tcPr>
          <w:p w14:paraId="587575F8" w14:textId="77777777" w:rsidR="00B26E60" w:rsidRDefault="00B26E60" w:rsidP="002615A9">
            <w:pPr>
              <w:bidi/>
              <w:jc w:val="left"/>
              <w:rPr>
                <w:sz w:val="18"/>
              </w:rPr>
            </w:pPr>
          </w:p>
        </w:tc>
        <w:tc>
          <w:tcPr>
            <w:tcW w:w="2835" w:type="dxa"/>
            <w:vAlign w:val="center"/>
          </w:tcPr>
          <w:p w14:paraId="2D3B9771" w14:textId="77777777" w:rsidR="00B26E60" w:rsidRDefault="00B26E60" w:rsidP="002615A9">
            <w:pPr>
              <w:bidi/>
              <w:jc w:val="left"/>
              <w:rPr>
                <w:sz w:val="18"/>
              </w:rPr>
            </w:pPr>
          </w:p>
        </w:tc>
        <w:tc>
          <w:tcPr>
            <w:tcW w:w="1151" w:type="dxa"/>
            <w:vAlign w:val="center"/>
          </w:tcPr>
          <w:p w14:paraId="622D968D" w14:textId="77777777" w:rsidR="00B26E60" w:rsidRDefault="00B26E60" w:rsidP="002615A9">
            <w:pPr>
              <w:bidi/>
              <w:ind w:right="-88"/>
              <w:jc w:val="left"/>
              <w:rPr>
                <w:sz w:val="18"/>
              </w:rPr>
            </w:pPr>
          </w:p>
        </w:tc>
      </w:tr>
      <w:tr w:rsidR="0069229D" w14:paraId="425BBECC" w14:textId="77777777" w:rsidTr="000846DB">
        <w:trPr>
          <w:trHeight w:val="500"/>
          <w:jc w:val="center"/>
        </w:trPr>
        <w:tc>
          <w:tcPr>
            <w:tcW w:w="8287" w:type="dxa"/>
            <w:vAlign w:val="center"/>
          </w:tcPr>
          <w:p w14:paraId="2BCFEE5A" w14:textId="12BDE40C" w:rsidR="00B26E60" w:rsidRDefault="00F9223F" w:rsidP="002615A9">
            <w:pPr>
              <w:pStyle w:val="Bullet1"/>
              <w:bidi/>
            </w:pPr>
            <w:r>
              <w:rPr>
                <w:rFonts w:hint="cs"/>
                <w:rtl/>
              </w:rPr>
              <w:t>نطاق عمل المشروع</w:t>
            </w:r>
          </w:p>
        </w:tc>
        <w:tc>
          <w:tcPr>
            <w:tcW w:w="1628" w:type="dxa"/>
            <w:vAlign w:val="center"/>
          </w:tcPr>
          <w:p w14:paraId="62F7CAF6" w14:textId="44B02AA0" w:rsidR="00B26E60" w:rsidRDefault="00B26E60" w:rsidP="002615A9">
            <w:pPr>
              <w:bidi/>
              <w:jc w:val="left"/>
            </w:pPr>
          </w:p>
        </w:tc>
        <w:tc>
          <w:tcPr>
            <w:tcW w:w="1984" w:type="dxa"/>
            <w:vAlign w:val="center"/>
          </w:tcPr>
          <w:p w14:paraId="57321828" w14:textId="77777777" w:rsidR="00B26E60" w:rsidRDefault="00B26E60" w:rsidP="002615A9">
            <w:pPr>
              <w:bidi/>
              <w:jc w:val="left"/>
            </w:pPr>
          </w:p>
        </w:tc>
        <w:tc>
          <w:tcPr>
            <w:tcW w:w="2835" w:type="dxa"/>
            <w:vAlign w:val="center"/>
          </w:tcPr>
          <w:p w14:paraId="37D599BD" w14:textId="77777777" w:rsidR="00B26E60" w:rsidRDefault="00B26E60" w:rsidP="002615A9">
            <w:pPr>
              <w:bidi/>
              <w:jc w:val="left"/>
            </w:pPr>
          </w:p>
        </w:tc>
        <w:tc>
          <w:tcPr>
            <w:tcW w:w="1151" w:type="dxa"/>
            <w:vAlign w:val="center"/>
          </w:tcPr>
          <w:p w14:paraId="1877AE05" w14:textId="77777777" w:rsidR="00B26E60" w:rsidRDefault="00B26E60" w:rsidP="002615A9">
            <w:pPr>
              <w:bidi/>
              <w:ind w:right="-88"/>
              <w:jc w:val="left"/>
              <w:rPr>
                <w:sz w:val="16"/>
              </w:rPr>
            </w:pPr>
          </w:p>
        </w:tc>
      </w:tr>
      <w:tr w:rsidR="0069229D" w14:paraId="58034524" w14:textId="77777777" w:rsidTr="000846DB">
        <w:trPr>
          <w:trHeight w:val="500"/>
          <w:jc w:val="center"/>
        </w:trPr>
        <w:tc>
          <w:tcPr>
            <w:tcW w:w="8287" w:type="dxa"/>
            <w:vAlign w:val="center"/>
          </w:tcPr>
          <w:p w14:paraId="54B36ECD" w14:textId="4BF82B09" w:rsidR="00B26E60" w:rsidRDefault="008D76A7" w:rsidP="008D76A7">
            <w:pPr>
              <w:pStyle w:val="Bullet1"/>
              <w:bidi/>
            </w:pPr>
            <w:r w:rsidRPr="008D76A7">
              <w:rPr>
                <w:rtl/>
              </w:rPr>
              <w:t>توقعات المشروع واستراتيجياته</w:t>
            </w:r>
          </w:p>
        </w:tc>
        <w:tc>
          <w:tcPr>
            <w:tcW w:w="1628" w:type="dxa"/>
            <w:vAlign w:val="center"/>
          </w:tcPr>
          <w:p w14:paraId="02AE8E63" w14:textId="77777777" w:rsidR="00B26E60" w:rsidRDefault="00B26E60" w:rsidP="002615A9">
            <w:pPr>
              <w:bidi/>
              <w:jc w:val="left"/>
            </w:pPr>
          </w:p>
        </w:tc>
        <w:tc>
          <w:tcPr>
            <w:tcW w:w="1984" w:type="dxa"/>
            <w:vAlign w:val="center"/>
          </w:tcPr>
          <w:p w14:paraId="7D990C41" w14:textId="77777777" w:rsidR="00B26E60" w:rsidRDefault="00B26E60" w:rsidP="002615A9">
            <w:pPr>
              <w:bidi/>
              <w:jc w:val="left"/>
            </w:pPr>
          </w:p>
        </w:tc>
        <w:tc>
          <w:tcPr>
            <w:tcW w:w="2835" w:type="dxa"/>
            <w:vAlign w:val="center"/>
          </w:tcPr>
          <w:p w14:paraId="737824D4" w14:textId="77777777" w:rsidR="00B26E60" w:rsidRDefault="00B26E60" w:rsidP="002615A9">
            <w:pPr>
              <w:bidi/>
              <w:jc w:val="left"/>
            </w:pPr>
          </w:p>
        </w:tc>
        <w:tc>
          <w:tcPr>
            <w:tcW w:w="1151" w:type="dxa"/>
            <w:vAlign w:val="center"/>
          </w:tcPr>
          <w:p w14:paraId="6329DCAA" w14:textId="77777777" w:rsidR="00B26E60" w:rsidRDefault="00B26E60" w:rsidP="002615A9">
            <w:pPr>
              <w:bidi/>
              <w:ind w:right="-88"/>
              <w:jc w:val="left"/>
              <w:rPr>
                <w:sz w:val="16"/>
              </w:rPr>
            </w:pPr>
          </w:p>
        </w:tc>
      </w:tr>
      <w:tr w:rsidR="0069229D" w14:paraId="724D199D" w14:textId="77777777" w:rsidTr="000846DB">
        <w:trPr>
          <w:trHeight w:val="500"/>
          <w:jc w:val="center"/>
        </w:trPr>
        <w:tc>
          <w:tcPr>
            <w:tcW w:w="8287" w:type="dxa"/>
            <w:vAlign w:val="center"/>
          </w:tcPr>
          <w:p w14:paraId="108058B0" w14:textId="75F96F9F" w:rsidR="00B26E60" w:rsidRDefault="00A940FE" w:rsidP="00A940FE">
            <w:pPr>
              <w:pStyle w:val="Bullet1"/>
              <w:bidi/>
            </w:pPr>
            <w:r>
              <w:rPr>
                <w:rFonts w:hint="cs"/>
                <w:rtl/>
              </w:rPr>
              <w:t>الاتفاقيات</w:t>
            </w:r>
            <w:r>
              <w:rPr>
                <w:rtl/>
              </w:rPr>
              <w:t xml:space="preserve"> التعاقدية</w:t>
            </w:r>
            <w:r>
              <w:rPr>
                <w:rFonts w:hint="cs"/>
                <w:rtl/>
              </w:rPr>
              <w:t>/</w:t>
            </w:r>
            <w:r w:rsidRPr="00A940FE">
              <w:rPr>
                <w:rtl/>
              </w:rPr>
              <w:t xml:space="preserve"> التفاصيل</w:t>
            </w:r>
          </w:p>
        </w:tc>
        <w:tc>
          <w:tcPr>
            <w:tcW w:w="1628" w:type="dxa"/>
            <w:vAlign w:val="center"/>
          </w:tcPr>
          <w:p w14:paraId="26D70CEA" w14:textId="77777777" w:rsidR="00B26E60" w:rsidRDefault="00B26E60" w:rsidP="002615A9">
            <w:pPr>
              <w:bidi/>
              <w:jc w:val="left"/>
            </w:pPr>
          </w:p>
        </w:tc>
        <w:tc>
          <w:tcPr>
            <w:tcW w:w="1984" w:type="dxa"/>
            <w:vAlign w:val="center"/>
          </w:tcPr>
          <w:p w14:paraId="23173098" w14:textId="77777777" w:rsidR="00B26E60" w:rsidRDefault="00B26E60" w:rsidP="002615A9">
            <w:pPr>
              <w:bidi/>
              <w:jc w:val="left"/>
            </w:pPr>
          </w:p>
        </w:tc>
        <w:tc>
          <w:tcPr>
            <w:tcW w:w="2835" w:type="dxa"/>
            <w:vAlign w:val="center"/>
          </w:tcPr>
          <w:p w14:paraId="4BB00AEA" w14:textId="77777777" w:rsidR="00B26E60" w:rsidRDefault="00B26E60" w:rsidP="002615A9">
            <w:pPr>
              <w:bidi/>
              <w:jc w:val="left"/>
            </w:pPr>
          </w:p>
        </w:tc>
        <w:tc>
          <w:tcPr>
            <w:tcW w:w="1151" w:type="dxa"/>
            <w:vAlign w:val="center"/>
          </w:tcPr>
          <w:p w14:paraId="3B9F88BA" w14:textId="77777777" w:rsidR="00B26E60" w:rsidRDefault="00B26E60" w:rsidP="002615A9">
            <w:pPr>
              <w:bidi/>
              <w:ind w:right="-88"/>
              <w:jc w:val="left"/>
              <w:rPr>
                <w:sz w:val="16"/>
              </w:rPr>
            </w:pPr>
          </w:p>
        </w:tc>
      </w:tr>
      <w:tr w:rsidR="0069229D" w14:paraId="14E41A0C" w14:textId="77777777" w:rsidTr="000846DB">
        <w:trPr>
          <w:trHeight w:val="500"/>
          <w:jc w:val="center"/>
        </w:trPr>
        <w:tc>
          <w:tcPr>
            <w:tcW w:w="8287" w:type="dxa"/>
            <w:vAlign w:val="center"/>
          </w:tcPr>
          <w:p w14:paraId="12DC9845" w14:textId="4EB8706D" w:rsidR="00B26E60" w:rsidRDefault="007F27F6" w:rsidP="007F27F6">
            <w:pPr>
              <w:pStyle w:val="Bullet1"/>
              <w:bidi/>
            </w:pPr>
            <w:r>
              <w:rPr>
                <w:rFonts w:hint="cs"/>
                <w:rtl/>
              </w:rPr>
              <w:t xml:space="preserve">ميزانية </w:t>
            </w:r>
            <w:r w:rsidRPr="007F27F6">
              <w:rPr>
                <w:rtl/>
              </w:rPr>
              <w:t>الصحة والسلامة والأمن والبيئة</w:t>
            </w:r>
          </w:p>
        </w:tc>
        <w:tc>
          <w:tcPr>
            <w:tcW w:w="1628" w:type="dxa"/>
            <w:vAlign w:val="center"/>
          </w:tcPr>
          <w:p w14:paraId="33CA48D6" w14:textId="77777777" w:rsidR="00B26E60" w:rsidRDefault="00B26E60" w:rsidP="002615A9">
            <w:pPr>
              <w:bidi/>
              <w:jc w:val="left"/>
            </w:pPr>
          </w:p>
        </w:tc>
        <w:tc>
          <w:tcPr>
            <w:tcW w:w="1984" w:type="dxa"/>
            <w:vAlign w:val="center"/>
          </w:tcPr>
          <w:p w14:paraId="7259154D" w14:textId="77777777" w:rsidR="00B26E60" w:rsidRDefault="00B26E60" w:rsidP="002615A9">
            <w:pPr>
              <w:bidi/>
              <w:jc w:val="left"/>
            </w:pPr>
          </w:p>
        </w:tc>
        <w:tc>
          <w:tcPr>
            <w:tcW w:w="2835" w:type="dxa"/>
            <w:vAlign w:val="center"/>
          </w:tcPr>
          <w:p w14:paraId="5E9329D3" w14:textId="77777777" w:rsidR="00B26E60" w:rsidRDefault="00B26E60" w:rsidP="002615A9">
            <w:pPr>
              <w:bidi/>
              <w:jc w:val="left"/>
            </w:pPr>
          </w:p>
        </w:tc>
        <w:tc>
          <w:tcPr>
            <w:tcW w:w="1151" w:type="dxa"/>
            <w:vAlign w:val="center"/>
          </w:tcPr>
          <w:p w14:paraId="4EB8716C" w14:textId="77777777" w:rsidR="00B26E60" w:rsidRDefault="00B26E60" w:rsidP="002615A9">
            <w:pPr>
              <w:bidi/>
              <w:ind w:right="-88"/>
              <w:jc w:val="left"/>
              <w:rPr>
                <w:sz w:val="16"/>
              </w:rPr>
            </w:pPr>
          </w:p>
        </w:tc>
      </w:tr>
      <w:tr w:rsidR="0069229D" w14:paraId="1F33684A" w14:textId="77777777" w:rsidTr="000846DB">
        <w:trPr>
          <w:trHeight w:val="500"/>
          <w:jc w:val="center"/>
        </w:trPr>
        <w:tc>
          <w:tcPr>
            <w:tcW w:w="8287" w:type="dxa"/>
            <w:vAlign w:val="center"/>
          </w:tcPr>
          <w:p w14:paraId="0DC801B9" w14:textId="1C1CD671" w:rsidR="00B26E60" w:rsidRPr="00C6272A" w:rsidRDefault="00E5506B" w:rsidP="00E5506B">
            <w:pPr>
              <w:pStyle w:val="Bullet1"/>
              <w:bidi/>
            </w:pPr>
            <w:r w:rsidRPr="00C6272A">
              <w:rPr>
                <w:rFonts w:hint="cs"/>
                <w:rtl/>
              </w:rPr>
              <w:t xml:space="preserve">خطة التوظيف بإدارة </w:t>
            </w:r>
            <w:r w:rsidRPr="00C6272A">
              <w:rPr>
                <w:rtl/>
              </w:rPr>
              <w:t>الصحة والسلامة والأمن والبيئة</w:t>
            </w:r>
          </w:p>
        </w:tc>
        <w:tc>
          <w:tcPr>
            <w:tcW w:w="1628" w:type="dxa"/>
            <w:vAlign w:val="center"/>
          </w:tcPr>
          <w:p w14:paraId="4CF6D4FF" w14:textId="77777777" w:rsidR="00B26E60" w:rsidRDefault="00B26E60" w:rsidP="002615A9">
            <w:pPr>
              <w:bidi/>
              <w:jc w:val="left"/>
            </w:pPr>
          </w:p>
        </w:tc>
        <w:tc>
          <w:tcPr>
            <w:tcW w:w="1984" w:type="dxa"/>
            <w:vAlign w:val="center"/>
          </w:tcPr>
          <w:p w14:paraId="34561CB8" w14:textId="77777777" w:rsidR="00B26E60" w:rsidRDefault="00B26E60" w:rsidP="002615A9">
            <w:pPr>
              <w:bidi/>
              <w:jc w:val="left"/>
            </w:pPr>
          </w:p>
        </w:tc>
        <w:tc>
          <w:tcPr>
            <w:tcW w:w="2835" w:type="dxa"/>
            <w:vAlign w:val="center"/>
          </w:tcPr>
          <w:p w14:paraId="66988FC4" w14:textId="77777777" w:rsidR="00B26E60" w:rsidRDefault="00B26E60" w:rsidP="002615A9">
            <w:pPr>
              <w:bidi/>
              <w:jc w:val="left"/>
            </w:pPr>
          </w:p>
        </w:tc>
        <w:tc>
          <w:tcPr>
            <w:tcW w:w="1151" w:type="dxa"/>
            <w:vAlign w:val="center"/>
          </w:tcPr>
          <w:p w14:paraId="05D032A4" w14:textId="77777777" w:rsidR="00B26E60" w:rsidRDefault="00B26E60" w:rsidP="002615A9">
            <w:pPr>
              <w:bidi/>
              <w:ind w:right="-88"/>
              <w:jc w:val="left"/>
              <w:rPr>
                <w:sz w:val="16"/>
              </w:rPr>
            </w:pPr>
          </w:p>
        </w:tc>
      </w:tr>
      <w:tr w:rsidR="0069229D" w14:paraId="27846049" w14:textId="77777777" w:rsidTr="000846DB">
        <w:trPr>
          <w:trHeight w:val="500"/>
          <w:jc w:val="center"/>
        </w:trPr>
        <w:tc>
          <w:tcPr>
            <w:tcW w:w="8287" w:type="dxa"/>
            <w:vAlign w:val="center"/>
          </w:tcPr>
          <w:p w14:paraId="1234A6E4" w14:textId="1F961B15" w:rsidR="00B26E60" w:rsidRDefault="009D3069" w:rsidP="009D3069">
            <w:pPr>
              <w:pStyle w:val="Bullet1"/>
              <w:bidi/>
            </w:pPr>
            <w:r w:rsidRPr="009D3069">
              <w:rPr>
                <w:rtl/>
              </w:rPr>
              <w:t>أدوار ومسؤوليات إدارة المشاريع</w:t>
            </w:r>
          </w:p>
        </w:tc>
        <w:tc>
          <w:tcPr>
            <w:tcW w:w="1628" w:type="dxa"/>
            <w:vAlign w:val="center"/>
          </w:tcPr>
          <w:p w14:paraId="08F341AA" w14:textId="77777777" w:rsidR="00B26E60" w:rsidRDefault="00B26E60" w:rsidP="002615A9">
            <w:pPr>
              <w:bidi/>
              <w:jc w:val="left"/>
            </w:pPr>
          </w:p>
        </w:tc>
        <w:tc>
          <w:tcPr>
            <w:tcW w:w="1984" w:type="dxa"/>
            <w:vAlign w:val="center"/>
          </w:tcPr>
          <w:p w14:paraId="772AB926" w14:textId="77777777" w:rsidR="00B26E60" w:rsidRDefault="00B26E60" w:rsidP="002615A9">
            <w:pPr>
              <w:bidi/>
              <w:jc w:val="left"/>
            </w:pPr>
          </w:p>
        </w:tc>
        <w:tc>
          <w:tcPr>
            <w:tcW w:w="2835" w:type="dxa"/>
            <w:vAlign w:val="center"/>
          </w:tcPr>
          <w:p w14:paraId="3D0DCEF5" w14:textId="77777777" w:rsidR="00B26E60" w:rsidRDefault="00B26E60" w:rsidP="002615A9">
            <w:pPr>
              <w:bidi/>
              <w:jc w:val="left"/>
            </w:pPr>
          </w:p>
        </w:tc>
        <w:tc>
          <w:tcPr>
            <w:tcW w:w="1151" w:type="dxa"/>
            <w:vAlign w:val="center"/>
          </w:tcPr>
          <w:p w14:paraId="55C95310" w14:textId="77777777" w:rsidR="00B26E60" w:rsidRDefault="00B26E60" w:rsidP="002615A9">
            <w:pPr>
              <w:bidi/>
              <w:ind w:right="-88"/>
              <w:jc w:val="left"/>
              <w:rPr>
                <w:sz w:val="16"/>
              </w:rPr>
            </w:pPr>
          </w:p>
        </w:tc>
      </w:tr>
      <w:tr w:rsidR="0069229D" w14:paraId="2607F16D" w14:textId="77777777" w:rsidTr="000846DB">
        <w:trPr>
          <w:trHeight w:val="500"/>
          <w:jc w:val="center"/>
        </w:trPr>
        <w:tc>
          <w:tcPr>
            <w:tcW w:w="8287" w:type="dxa"/>
            <w:vAlign w:val="center"/>
          </w:tcPr>
          <w:p w14:paraId="1C6E9156" w14:textId="562DB5CB" w:rsidR="00B26E60" w:rsidRDefault="00036E93" w:rsidP="00036E93">
            <w:pPr>
              <w:pStyle w:val="Bullet1"/>
              <w:bidi/>
            </w:pPr>
            <w:r>
              <w:rPr>
                <w:rFonts w:hint="cs"/>
                <w:rtl/>
              </w:rPr>
              <w:t xml:space="preserve">* </w:t>
            </w:r>
            <w:r w:rsidRPr="00036E93">
              <w:rPr>
                <w:rtl/>
              </w:rPr>
              <w:t>بروتوكول تعيين/ تأهيل المقاول من الباطن</w:t>
            </w:r>
          </w:p>
        </w:tc>
        <w:tc>
          <w:tcPr>
            <w:tcW w:w="1628" w:type="dxa"/>
            <w:vAlign w:val="center"/>
          </w:tcPr>
          <w:p w14:paraId="58CA484A" w14:textId="77777777" w:rsidR="00B26E60" w:rsidRDefault="00B26E60" w:rsidP="002615A9">
            <w:pPr>
              <w:bidi/>
              <w:jc w:val="left"/>
            </w:pPr>
          </w:p>
        </w:tc>
        <w:tc>
          <w:tcPr>
            <w:tcW w:w="1984" w:type="dxa"/>
            <w:vAlign w:val="center"/>
          </w:tcPr>
          <w:p w14:paraId="634413A0" w14:textId="77777777" w:rsidR="00B26E60" w:rsidRDefault="00B26E60" w:rsidP="002615A9">
            <w:pPr>
              <w:bidi/>
              <w:jc w:val="left"/>
            </w:pPr>
          </w:p>
        </w:tc>
        <w:tc>
          <w:tcPr>
            <w:tcW w:w="2835" w:type="dxa"/>
            <w:vAlign w:val="center"/>
          </w:tcPr>
          <w:p w14:paraId="45B1CBAC" w14:textId="77777777" w:rsidR="00B26E60" w:rsidRDefault="00B26E60" w:rsidP="002615A9">
            <w:pPr>
              <w:bidi/>
              <w:jc w:val="left"/>
            </w:pPr>
          </w:p>
        </w:tc>
        <w:tc>
          <w:tcPr>
            <w:tcW w:w="1151" w:type="dxa"/>
            <w:vAlign w:val="center"/>
          </w:tcPr>
          <w:p w14:paraId="50DF6A90" w14:textId="77777777" w:rsidR="00B26E60" w:rsidRDefault="00B26E60" w:rsidP="002615A9">
            <w:pPr>
              <w:bidi/>
              <w:ind w:right="-88"/>
              <w:jc w:val="left"/>
              <w:rPr>
                <w:sz w:val="16"/>
              </w:rPr>
            </w:pPr>
          </w:p>
        </w:tc>
      </w:tr>
      <w:tr w:rsidR="0069229D" w14:paraId="5A5CEEAE" w14:textId="77777777" w:rsidTr="000846DB">
        <w:trPr>
          <w:trHeight w:val="500"/>
          <w:jc w:val="center"/>
        </w:trPr>
        <w:tc>
          <w:tcPr>
            <w:tcW w:w="8287" w:type="dxa"/>
            <w:vAlign w:val="center"/>
          </w:tcPr>
          <w:p w14:paraId="19C5B7A5" w14:textId="0859A527" w:rsidR="00B26E60" w:rsidRPr="006903CB" w:rsidRDefault="006903CB" w:rsidP="000846DB">
            <w:pPr>
              <w:pStyle w:val="Bullet1"/>
              <w:bidi/>
            </w:pPr>
            <w:r w:rsidRPr="006903CB">
              <w:rPr>
                <w:rtl/>
              </w:rPr>
              <w:t>إدارة الخدمات الطبية بالمشروع/ الوظائف المعدلة (شرح مفهوم "</w:t>
            </w:r>
            <w:r w:rsidR="000846DB">
              <w:t xml:space="preserve"> </w:t>
            </w:r>
            <w:r w:rsidR="000846DB">
              <w:rPr>
                <w:rFonts w:hint="cs"/>
                <w:rtl/>
              </w:rPr>
              <w:t>مركز شامل لجميع الخدمات</w:t>
            </w:r>
            <w:r w:rsidRPr="006903CB">
              <w:rPr>
                <w:rtl/>
              </w:rPr>
              <w:t>")</w:t>
            </w:r>
          </w:p>
        </w:tc>
        <w:tc>
          <w:tcPr>
            <w:tcW w:w="1628" w:type="dxa"/>
            <w:vAlign w:val="center"/>
          </w:tcPr>
          <w:p w14:paraId="5122EEA3" w14:textId="77777777" w:rsidR="00B26E60" w:rsidRDefault="00B26E60" w:rsidP="002615A9">
            <w:pPr>
              <w:bidi/>
              <w:jc w:val="left"/>
            </w:pPr>
          </w:p>
        </w:tc>
        <w:tc>
          <w:tcPr>
            <w:tcW w:w="1984" w:type="dxa"/>
            <w:vAlign w:val="center"/>
          </w:tcPr>
          <w:p w14:paraId="4429B7CF" w14:textId="77777777" w:rsidR="00B26E60" w:rsidRDefault="00B26E60" w:rsidP="002615A9">
            <w:pPr>
              <w:bidi/>
              <w:jc w:val="left"/>
            </w:pPr>
          </w:p>
        </w:tc>
        <w:tc>
          <w:tcPr>
            <w:tcW w:w="2835" w:type="dxa"/>
            <w:vAlign w:val="center"/>
          </w:tcPr>
          <w:p w14:paraId="0F7D5CD0" w14:textId="77777777" w:rsidR="00B26E60" w:rsidRDefault="00B26E60" w:rsidP="002615A9">
            <w:pPr>
              <w:bidi/>
              <w:jc w:val="left"/>
            </w:pPr>
          </w:p>
        </w:tc>
        <w:tc>
          <w:tcPr>
            <w:tcW w:w="1151" w:type="dxa"/>
            <w:vAlign w:val="center"/>
          </w:tcPr>
          <w:p w14:paraId="575E5E85" w14:textId="77777777" w:rsidR="00B26E60" w:rsidRDefault="00B26E60" w:rsidP="002615A9">
            <w:pPr>
              <w:bidi/>
              <w:ind w:right="-88"/>
              <w:jc w:val="left"/>
              <w:rPr>
                <w:sz w:val="16"/>
              </w:rPr>
            </w:pPr>
          </w:p>
        </w:tc>
      </w:tr>
      <w:tr w:rsidR="0069229D" w14:paraId="78C5CAF9" w14:textId="77777777" w:rsidTr="000846DB">
        <w:trPr>
          <w:trHeight w:val="500"/>
          <w:jc w:val="center"/>
        </w:trPr>
        <w:tc>
          <w:tcPr>
            <w:tcW w:w="8287" w:type="dxa"/>
            <w:vAlign w:val="center"/>
          </w:tcPr>
          <w:p w14:paraId="3A3D654C" w14:textId="28454118" w:rsidR="00B26E60" w:rsidRPr="00FA6E56" w:rsidRDefault="00CA6FF8" w:rsidP="00CA6FF8">
            <w:pPr>
              <w:pStyle w:val="Bullet1"/>
              <w:bidi/>
            </w:pPr>
            <w:r w:rsidRPr="00FA6E56">
              <w:rPr>
                <w:rtl/>
              </w:rPr>
              <w:t>مطلوب قراءة خطة التنفيذ الخاصة بالصحة والسلامة والأمن والبيئة وتوقيعها بواسطة رؤساء التخصصات غير اليدوية قبل البدء في تحضير المشروع (الأدوار والمسؤوليات)</w:t>
            </w:r>
          </w:p>
        </w:tc>
        <w:tc>
          <w:tcPr>
            <w:tcW w:w="1628" w:type="dxa"/>
            <w:vAlign w:val="center"/>
          </w:tcPr>
          <w:p w14:paraId="6063F783" w14:textId="77777777" w:rsidR="00B26E60" w:rsidRDefault="00B26E60" w:rsidP="002615A9">
            <w:pPr>
              <w:bidi/>
              <w:jc w:val="left"/>
            </w:pPr>
          </w:p>
        </w:tc>
        <w:tc>
          <w:tcPr>
            <w:tcW w:w="1984" w:type="dxa"/>
            <w:vAlign w:val="center"/>
          </w:tcPr>
          <w:p w14:paraId="761B53CC" w14:textId="77777777" w:rsidR="00B26E60" w:rsidRDefault="00B26E60" w:rsidP="002615A9">
            <w:pPr>
              <w:bidi/>
              <w:jc w:val="left"/>
            </w:pPr>
          </w:p>
        </w:tc>
        <w:tc>
          <w:tcPr>
            <w:tcW w:w="2835" w:type="dxa"/>
            <w:vAlign w:val="center"/>
          </w:tcPr>
          <w:p w14:paraId="116AB8F1" w14:textId="77777777" w:rsidR="00B26E60" w:rsidRDefault="00B26E60" w:rsidP="002615A9">
            <w:pPr>
              <w:bidi/>
              <w:jc w:val="left"/>
            </w:pPr>
          </w:p>
        </w:tc>
        <w:tc>
          <w:tcPr>
            <w:tcW w:w="1151" w:type="dxa"/>
            <w:vAlign w:val="center"/>
          </w:tcPr>
          <w:p w14:paraId="4645A488" w14:textId="77777777" w:rsidR="00B26E60" w:rsidRDefault="00B26E60" w:rsidP="002615A9">
            <w:pPr>
              <w:bidi/>
              <w:ind w:right="-88"/>
              <w:jc w:val="left"/>
              <w:rPr>
                <w:sz w:val="16"/>
              </w:rPr>
            </w:pPr>
          </w:p>
        </w:tc>
      </w:tr>
      <w:tr w:rsidR="0069229D" w14:paraId="2FFC502D" w14:textId="77777777" w:rsidTr="000846DB">
        <w:trPr>
          <w:trHeight w:val="500"/>
          <w:jc w:val="center"/>
        </w:trPr>
        <w:tc>
          <w:tcPr>
            <w:tcW w:w="8287" w:type="dxa"/>
            <w:vAlign w:val="center"/>
          </w:tcPr>
          <w:p w14:paraId="57089CEE" w14:textId="62306A13" w:rsidR="00B26E60" w:rsidRPr="00F102DB" w:rsidRDefault="00C0061E" w:rsidP="00C0061E">
            <w:pPr>
              <w:pStyle w:val="Bullet1"/>
              <w:bidi/>
            </w:pPr>
            <w:bookmarkStart w:id="0" w:name="_GoBack"/>
            <w:bookmarkEnd w:id="0"/>
            <w:r w:rsidRPr="00F102DB">
              <w:rPr>
                <w:rtl/>
              </w:rPr>
              <w:t>استراتيجية مقاييس العمليات الرئيسية</w:t>
            </w:r>
          </w:p>
        </w:tc>
        <w:tc>
          <w:tcPr>
            <w:tcW w:w="1628" w:type="dxa"/>
            <w:vAlign w:val="center"/>
          </w:tcPr>
          <w:p w14:paraId="007934A6" w14:textId="77777777" w:rsidR="00B26E60" w:rsidRDefault="00B26E60" w:rsidP="002615A9">
            <w:pPr>
              <w:bidi/>
              <w:jc w:val="left"/>
            </w:pPr>
          </w:p>
        </w:tc>
        <w:tc>
          <w:tcPr>
            <w:tcW w:w="1984" w:type="dxa"/>
            <w:vAlign w:val="center"/>
          </w:tcPr>
          <w:p w14:paraId="44E58425" w14:textId="77777777" w:rsidR="00B26E60" w:rsidRDefault="00B26E60" w:rsidP="002615A9">
            <w:pPr>
              <w:bidi/>
              <w:jc w:val="left"/>
            </w:pPr>
          </w:p>
        </w:tc>
        <w:tc>
          <w:tcPr>
            <w:tcW w:w="2835" w:type="dxa"/>
            <w:vAlign w:val="center"/>
          </w:tcPr>
          <w:p w14:paraId="340B4FFE" w14:textId="77777777" w:rsidR="00B26E60" w:rsidRDefault="00B26E60" w:rsidP="002615A9">
            <w:pPr>
              <w:bidi/>
              <w:jc w:val="left"/>
            </w:pPr>
          </w:p>
        </w:tc>
        <w:tc>
          <w:tcPr>
            <w:tcW w:w="1151" w:type="dxa"/>
            <w:vAlign w:val="center"/>
          </w:tcPr>
          <w:p w14:paraId="31088C54" w14:textId="77777777" w:rsidR="00B26E60" w:rsidRDefault="00B26E60" w:rsidP="002615A9">
            <w:pPr>
              <w:bidi/>
              <w:ind w:right="-88"/>
              <w:jc w:val="left"/>
              <w:rPr>
                <w:sz w:val="16"/>
              </w:rPr>
            </w:pPr>
          </w:p>
        </w:tc>
      </w:tr>
      <w:tr w:rsidR="0069229D" w14:paraId="7C301EE6" w14:textId="77777777" w:rsidTr="000846DB">
        <w:trPr>
          <w:trHeight w:val="500"/>
          <w:jc w:val="center"/>
        </w:trPr>
        <w:tc>
          <w:tcPr>
            <w:tcW w:w="8287" w:type="dxa"/>
            <w:vAlign w:val="center"/>
          </w:tcPr>
          <w:p w14:paraId="7D9CAA22" w14:textId="04D4527E" w:rsidR="00B26E60" w:rsidRPr="00CA4AFE" w:rsidRDefault="00315C6E" w:rsidP="00600386">
            <w:pPr>
              <w:pStyle w:val="Bullet1"/>
              <w:bidi/>
            </w:pPr>
            <w:r w:rsidRPr="00CA4AFE">
              <w:rPr>
                <w:rtl/>
              </w:rPr>
              <w:lastRenderedPageBreak/>
              <w:t xml:space="preserve">الاجتماع </w:t>
            </w:r>
            <w:r w:rsidR="00600386" w:rsidRPr="00CA4AFE">
              <w:rPr>
                <w:rFonts w:hint="cs"/>
                <w:rtl/>
              </w:rPr>
              <w:t>الأولي</w:t>
            </w:r>
            <w:r w:rsidRPr="00CA4AFE">
              <w:rPr>
                <w:rtl/>
              </w:rPr>
              <w:t xml:space="preserve"> للتواصل مع العميل (التوقيت)</w:t>
            </w:r>
          </w:p>
        </w:tc>
        <w:tc>
          <w:tcPr>
            <w:tcW w:w="1628" w:type="dxa"/>
            <w:vAlign w:val="center"/>
          </w:tcPr>
          <w:p w14:paraId="7E37C7BE" w14:textId="77777777" w:rsidR="00B26E60" w:rsidRDefault="00B26E60" w:rsidP="002615A9">
            <w:pPr>
              <w:bidi/>
              <w:jc w:val="left"/>
            </w:pPr>
          </w:p>
        </w:tc>
        <w:tc>
          <w:tcPr>
            <w:tcW w:w="1984" w:type="dxa"/>
            <w:vAlign w:val="center"/>
          </w:tcPr>
          <w:p w14:paraId="3CF6CBB8" w14:textId="77777777" w:rsidR="00B26E60" w:rsidRDefault="00B26E60" w:rsidP="002615A9">
            <w:pPr>
              <w:bidi/>
              <w:jc w:val="left"/>
            </w:pPr>
          </w:p>
        </w:tc>
        <w:tc>
          <w:tcPr>
            <w:tcW w:w="2835" w:type="dxa"/>
            <w:vAlign w:val="center"/>
          </w:tcPr>
          <w:p w14:paraId="62F229E2" w14:textId="77777777" w:rsidR="00B26E60" w:rsidRDefault="00B26E60" w:rsidP="002615A9">
            <w:pPr>
              <w:bidi/>
              <w:jc w:val="left"/>
            </w:pPr>
          </w:p>
        </w:tc>
        <w:tc>
          <w:tcPr>
            <w:tcW w:w="1151" w:type="dxa"/>
            <w:vAlign w:val="center"/>
          </w:tcPr>
          <w:p w14:paraId="7F3DAD59" w14:textId="77777777" w:rsidR="00B26E60" w:rsidRDefault="00B26E60" w:rsidP="002615A9">
            <w:pPr>
              <w:bidi/>
              <w:ind w:right="-88"/>
              <w:jc w:val="left"/>
              <w:rPr>
                <w:sz w:val="16"/>
              </w:rPr>
            </w:pPr>
          </w:p>
        </w:tc>
      </w:tr>
      <w:tr w:rsidR="0069229D" w14:paraId="645C749C" w14:textId="77777777" w:rsidTr="000846DB">
        <w:trPr>
          <w:trHeight w:val="500"/>
          <w:jc w:val="center"/>
        </w:trPr>
        <w:tc>
          <w:tcPr>
            <w:tcW w:w="8287" w:type="dxa"/>
            <w:vAlign w:val="center"/>
          </w:tcPr>
          <w:p w14:paraId="5D1E493A" w14:textId="2E4A92BE" w:rsidR="00B26E60" w:rsidRDefault="00E32A76" w:rsidP="00E32A76">
            <w:pPr>
              <w:pStyle w:val="Bullet1"/>
              <w:bidi/>
            </w:pPr>
            <w:r w:rsidRPr="00E32A76">
              <w:rPr>
                <w:rtl/>
              </w:rPr>
              <w:t>العناصر الرئيسية لقائمة تدقيق بدء التشغيل والجدول الزمني للتنفيذ</w:t>
            </w:r>
          </w:p>
        </w:tc>
        <w:tc>
          <w:tcPr>
            <w:tcW w:w="1628" w:type="dxa"/>
            <w:vAlign w:val="center"/>
          </w:tcPr>
          <w:p w14:paraId="6DEC10A8" w14:textId="77777777" w:rsidR="00B26E60" w:rsidRDefault="00B26E60" w:rsidP="002615A9">
            <w:pPr>
              <w:bidi/>
              <w:jc w:val="left"/>
            </w:pPr>
          </w:p>
        </w:tc>
        <w:tc>
          <w:tcPr>
            <w:tcW w:w="1984" w:type="dxa"/>
            <w:vAlign w:val="center"/>
          </w:tcPr>
          <w:p w14:paraId="1447EE07" w14:textId="77777777" w:rsidR="00B26E60" w:rsidRDefault="00B26E60" w:rsidP="002615A9">
            <w:pPr>
              <w:bidi/>
              <w:jc w:val="left"/>
            </w:pPr>
          </w:p>
        </w:tc>
        <w:tc>
          <w:tcPr>
            <w:tcW w:w="2835" w:type="dxa"/>
            <w:vAlign w:val="center"/>
          </w:tcPr>
          <w:p w14:paraId="268332B9" w14:textId="77777777" w:rsidR="00B26E60" w:rsidRDefault="00B26E60" w:rsidP="002615A9">
            <w:pPr>
              <w:bidi/>
              <w:jc w:val="left"/>
            </w:pPr>
          </w:p>
        </w:tc>
        <w:tc>
          <w:tcPr>
            <w:tcW w:w="1151" w:type="dxa"/>
            <w:vAlign w:val="center"/>
          </w:tcPr>
          <w:p w14:paraId="123DB52F" w14:textId="77777777" w:rsidR="00B26E60" w:rsidRDefault="00B26E60" w:rsidP="002615A9">
            <w:pPr>
              <w:bidi/>
              <w:ind w:right="-88"/>
              <w:jc w:val="left"/>
              <w:rPr>
                <w:sz w:val="16"/>
              </w:rPr>
            </w:pPr>
          </w:p>
        </w:tc>
      </w:tr>
      <w:tr w:rsidR="0069229D" w14:paraId="6B792A30" w14:textId="77777777" w:rsidTr="000846DB">
        <w:trPr>
          <w:trHeight w:val="500"/>
          <w:jc w:val="center"/>
        </w:trPr>
        <w:tc>
          <w:tcPr>
            <w:tcW w:w="8287" w:type="dxa"/>
            <w:vAlign w:val="center"/>
          </w:tcPr>
          <w:p w14:paraId="49F268C7" w14:textId="60EE74C5" w:rsidR="00B26E60" w:rsidRPr="00F516E1" w:rsidRDefault="00F516E1" w:rsidP="00600386">
            <w:pPr>
              <w:pStyle w:val="ListParagraph"/>
              <w:numPr>
                <w:ilvl w:val="0"/>
                <w:numId w:val="17"/>
              </w:numPr>
              <w:bidi/>
              <w:jc w:val="left"/>
              <w:rPr>
                <w:bCs/>
                <w:sz w:val="18"/>
              </w:rPr>
            </w:pPr>
            <w:r w:rsidRPr="00F516E1">
              <w:rPr>
                <w:rFonts w:hint="cs"/>
                <w:bCs/>
                <w:sz w:val="18"/>
                <w:rtl/>
              </w:rPr>
              <w:t xml:space="preserve">الاجتماع </w:t>
            </w:r>
            <w:r w:rsidR="00600386">
              <w:rPr>
                <w:rFonts w:hint="cs"/>
                <w:bCs/>
                <w:sz w:val="18"/>
                <w:rtl/>
              </w:rPr>
              <w:t>الأولي</w:t>
            </w:r>
            <w:r w:rsidRPr="00F516E1">
              <w:rPr>
                <w:rFonts w:hint="cs"/>
                <w:bCs/>
                <w:sz w:val="18"/>
                <w:rtl/>
              </w:rPr>
              <w:t xml:space="preserve"> للتواصل مع العميل</w:t>
            </w:r>
          </w:p>
        </w:tc>
        <w:tc>
          <w:tcPr>
            <w:tcW w:w="1628" w:type="dxa"/>
            <w:vAlign w:val="center"/>
          </w:tcPr>
          <w:p w14:paraId="73AA678B" w14:textId="643423F8" w:rsidR="00B26E60" w:rsidRDefault="00B26E60" w:rsidP="002615A9">
            <w:pPr>
              <w:bidi/>
              <w:jc w:val="left"/>
              <w:rPr>
                <w:sz w:val="18"/>
              </w:rPr>
            </w:pPr>
          </w:p>
        </w:tc>
        <w:tc>
          <w:tcPr>
            <w:tcW w:w="1984" w:type="dxa"/>
            <w:vAlign w:val="center"/>
          </w:tcPr>
          <w:p w14:paraId="6B5323BF" w14:textId="60B0F779" w:rsidR="00B26E60" w:rsidRDefault="00B26E60" w:rsidP="002615A9">
            <w:pPr>
              <w:bidi/>
              <w:jc w:val="left"/>
              <w:rPr>
                <w:sz w:val="18"/>
              </w:rPr>
            </w:pPr>
          </w:p>
        </w:tc>
        <w:tc>
          <w:tcPr>
            <w:tcW w:w="2835" w:type="dxa"/>
            <w:vAlign w:val="center"/>
          </w:tcPr>
          <w:p w14:paraId="6F8F5816" w14:textId="77777777" w:rsidR="00B26E60" w:rsidRDefault="00B26E60" w:rsidP="002615A9">
            <w:pPr>
              <w:bidi/>
              <w:jc w:val="left"/>
              <w:rPr>
                <w:sz w:val="18"/>
              </w:rPr>
            </w:pPr>
          </w:p>
        </w:tc>
        <w:tc>
          <w:tcPr>
            <w:tcW w:w="1151" w:type="dxa"/>
            <w:vAlign w:val="center"/>
          </w:tcPr>
          <w:p w14:paraId="69332E03" w14:textId="77777777" w:rsidR="00B26E60" w:rsidRDefault="00B26E60" w:rsidP="002615A9">
            <w:pPr>
              <w:bidi/>
              <w:ind w:right="-88"/>
              <w:jc w:val="left"/>
              <w:rPr>
                <w:sz w:val="18"/>
              </w:rPr>
            </w:pPr>
          </w:p>
        </w:tc>
      </w:tr>
      <w:tr w:rsidR="0069229D" w14:paraId="2666B12A" w14:textId="77777777" w:rsidTr="000846DB">
        <w:trPr>
          <w:trHeight w:val="500"/>
          <w:jc w:val="center"/>
        </w:trPr>
        <w:tc>
          <w:tcPr>
            <w:tcW w:w="8287" w:type="dxa"/>
            <w:vAlign w:val="center"/>
          </w:tcPr>
          <w:p w14:paraId="2254725E" w14:textId="54CB3402" w:rsidR="00B26E60" w:rsidRPr="00440446" w:rsidRDefault="009E6652" w:rsidP="00440446">
            <w:pPr>
              <w:pStyle w:val="Bullet1"/>
              <w:bidi/>
            </w:pPr>
            <w:r w:rsidRPr="00440446">
              <w:rPr>
                <w:rtl/>
              </w:rPr>
              <w:t xml:space="preserve">الاجتماع مع العميل؛ </w:t>
            </w:r>
            <w:r w:rsidR="00440446" w:rsidRPr="00440446">
              <w:rPr>
                <w:rFonts w:hint="cs"/>
                <w:rtl/>
              </w:rPr>
              <w:t>وضع</w:t>
            </w:r>
            <w:r w:rsidRPr="00440446">
              <w:rPr>
                <w:rtl/>
              </w:rPr>
              <w:t xml:space="preserve"> أسس الأعمال الإنشائية وبيانات اتصال ممثل إدارة الصحة والسلامة والأمن والبيئة </w:t>
            </w:r>
            <w:r w:rsidR="00653AE4" w:rsidRPr="00440446">
              <w:rPr>
                <w:rFonts w:hint="cs"/>
                <w:rtl/>
              </w:rPr>
              <w:t>التابع</w:t>
            </w:r>
            <w:r w:rsidRPr="00440446">
              <w:rPr>
                <w:rtl/>
              </w:rPr>
              <w:t xml:space="preserve"> </w:t>
            </w:r>
            <w:r w:rsidR="00653AE4" w:rsidRPr="00440446">
              <w:rPr>
                <w:rFonts w:hint="cs"/>
                <w:rtl/>
              </w:rPr>
              <w:t>للعميل</w:t>
            </w:r>
            <w:r w:rsidRPr="00440446">
              <w:rPr>
                <w:rtl/>
              </w:rPr>
              <w:t>.</w:t>
            </w:r>
          </w:p>
        </w:tc>
        <w:tc>
          <w:tcPr>
            <w:tcW w:w="1628" w:type="dxa"/>
            <w:vAlign w:val="center"/>
          </w:tcPr>
          <w:p w14:paraId="1CB44E9A" w14:textId="0496B12C" w:rsidR="00B26E60" w:rsidRDefault="00B26E60" w:rsidP="002615A9">
            <w:pPr>
              <w:bidi/>
              <w:jc w:val="left"/>
            </w:pPr>
          </w:p>
        </w:tc>
        <w:tc>
          <w:tcPr>
            <w:tcW w:w="1984" w:type="dxa"/>
            <w:vAlign w:val="center"/>
          </w:tcPr>
          <w:p w14:paraId="4C38243D" w14:textId="77777777" w:rsidR="00B26E60" w:rsidRDefault="00B26E60" w:rsidP="002615A9">
            <w:pPr>
              <w:bidi/>
              <w:jc w:val="left"/>
            </w:pPr>
          </w:p>
        </w:tc>
        <w:tc>
          <w:tcPr>
            <w:tcW w:w="2835" w:type="dxa"/>
            <w:vAlign w:val="center"/>
          </w:tcPr>
          <w:p w14:paraId="20D31E24" w14:textId="77777777" w:rsidR="00B26E60" w:rsidRDefault="00B26E60" w:rsidP="002615A9">
            <w:pPr>
              <w:bidi/>
              <w:jc w:val="left"/>
            </w:pPr>
          </w:p>
        </w:tc>
        <w:tc>
          <w:tcPr>
            <w:tcW w:w="1151" w:type="dxa"/>
            <w:vAlign w:val="center"/>
          </w:tcPr>
          <w:p w14:paraId="5E3806B8" w14:textId="77777777" w:rsidR="00B26E60" w:rsidRDefault="00B26E60" w:rsidP="002615A9">
            <w:pPr>
              <w:bidi/>
              <w:ind w:right="-88"/>
              <w:jc w:val="left"/>
              <w:rPr>
                <w:sz w:val="16"/>
              </w:rPr>
            </w:pPr>
          </w:p>
        </w:tc>
      </w:tr>
      <w:tr w:rsidR="0069229D" w14:paraId="56C281AC" w14:textId="77777777" w:rsidTr="000846DB">
        <w:trPr>
          <w:trHeight w:val="500"/>
          <w:jc w:val="center"/>
        </w:trPr>
        <w:tc>
          <w:tcPr>
            <w:tcW w:w="8287" w:type="dxa"/>
            <w:vAlign w:val="center"/>
          </w:tcPr>
          <w:p w14:paraId="4CA75673" w14:textId="4086364D" w:rsidR="00B26E60" w:rsidRPr="001B2695" w:rsidRDefault="000140B3" w:rsidP="00653AE4">
            <w:pPr>
              <w:pStyle w:val="Bullet1"/>
              <w:bidi/>
            </w:pPr>
            <w:r w:rsidRPr="001B2695">
              <w:rPr>
                <w:rtl/>
              </w:rPr>
              <w:t xml:space="preserve">مناقشة استراتيجيات فريق المشروع وتوقعاته مع الموظفين المتخصصين </w:t>
            </w:r>
            <w:r w:rsidR="00653AE4" w:rsidRPr="001B2695">
              <w:rPr>
                <w:rFonts w:hint="cs"/>
                <w:rtl/>
              </w:rPr>
              <w:t xml:space="preserve">التابعين للعميل. </w:t>
            </w:r>
          </w:p>
        </w:tc>
        <w:tc>
          <w:tcPr>
            <w:tcW w:w="1628" w:type="dxa"/>
            <w:vAlign w:val="center"/>
          </w:tcPr>
          <w:p w14:paraId="4AAC4A7A" w14:textId="7527CD8D" w:rsidR="00B26E60" w:rsidRDefault="00B26E60" w:rsidP="002615A9">
            <w:pPr>
              <w:bidi/>
              <w:jc w:val="left"/>
            </w:pPr>
          </w:p>
        </w:tc>
        <w:tc>
          <w:tcPr>
            <w:tcW w:w="1984" w:type="dxa"/>
            <w:vAlign w:val="center"/>
          </w:tcPr>
          <w:p w14:paraId="4EB1F5D9" w14:textId="77777777" w:rsidR="00B26E60" w:rsidRDefault="00B26E60" w:rsidP="002615A9">
            <w:pPr>
              <w:bidi/>
              <w:jc w:val="left"/>
            </w:pPr>
          </w:p>
        </w:tc>
        <w:tc>
          <w:tcPr>
            <w:tcW w:w="2835" w:type="dxa"/>
            <w:vAlign w:val="center"/>
          </w:tcPr>
          <w:p w14:paraId="1C316345" w14:textId="77777777" w:rsidR="00B26E60" w:rsidRDefault="00B26E60" w:rsidP="002615A9">
            <w:pPr>
              <w:bidi/>
              <w:jc w:val="left"/>
            </w:pPr>
          </w:p>
        </w:tc>
        <w:tc>
          <w:tcPr>
            <w:tcW w:w="1151" w:type="dxa"/>
            <w:vAlign w:val="center"/>
          </w:tcPr>
          <w:p w14:paraId="2DBA14F3" w14:textId="77777777" w:rsidR="00B26E60" w:rsidRDefault="00B26E60" w:rsidP="002615A9">
            <w:pPr>
              <w:bidi/>
              <w:ind w:right="-88"/>
              <w:jc w:val="left"/>
              <w:rPr>
                <w:sz w:val="16"/>
              </w:rPr>
            </w:pPr>
          </w:p>
        </w:tc>
      </w:tr>
      <w:tr w:rsidR="0069229D" w14:paraId="7D5A35D5" w14:textId="77777777" w:rsidTr="000846DB">
        <w:trPr>
          <w:trHeight w:val="500"/>
          <w:jc w:val="center"/>
        </w:trPr>
        <w:tc>
          <w:tcPr>
            <w:tcW w:w="8287" w:type="dxa"/>
            <w:vAlign w:val="center"/>
          </w:tcPr>
          <w:p w14:paraId="7EF583B0" w14:textId="7912BF20" w:rsidR="00B26E60" w:rsidRPr="00E3107D" w:rsidRDefault="003A4213" w:rsidP="00E3107D">
            <w:pPr>
              <w:pStyle w:val="Bullet1"/>
              <w:bidi/>
            </w:pPr>
            <w:r w:rsidRPr="00E3107D">
              <w:rPr>
                <w:rtl/>
              </w:rPr>
              <w:t xml:space="preserve">مناقشة معايير/ مقاييس أداء السلامة </w:t>
            </w:r>
            <w:r w:rsidR="00E3107D" w:rsidRPr="00E3107D">
              <w:rPr>
                <w:rFonts w:hint="cs"/>
                <w:rtl/>
              </w:rPr>
              <w:t>الخاصة بالمشروع</w:t>
            </w:r>
            <w:r w:rsidRPr="00E3107D">
              <w:rPr>
                <w:rtl/>
              </w:rPr>
              <w:t xml:space="preserve"> ومتطلبات إعداد التقارير مع الفريق.</w:t>
            </w:r>
          </w:p>
        </w:tc>
        <w:tc>
          <w:tcPr>
            <w:tcW w:w="1628" w:type="dxa"/>
            <w:vAlign w:val="center"/>
          </w:tcPr>
          <w:p w14:paraId="2BC9FFD5" w14:textId="77777777" w:rsidR="00B26E60" w:rsidRDefault="00B26E60" w:rsidP="002615A9">
            <w:pPr>
              <w:bidi/>
              <w:jc w:val="left"/>
            </w:pPr>
          </w:p>
        </w:tc>
        <w:tc>
          <w:tcPr>
            <w:tcW w:w="1984" w:type="dxa"/>
            <w:vAlign w:val="center"/>
          </w:tcPr>
          <w:p w14:paraId="7F6862D2" w14:textId="77777777" w:rsidR="00B26E60" w:rsidRDefault="00B26E60" w:rsidP="002615A9">
            <w:pPr>
              <w:bidi/>
              <w:jc w:val="left"/>
            </w:pPr>
          </w:p>
        </w:tc>
        <w:tc>
          <w:tcPr>
            <w:tcW w:w="2835" w:type="dxa"/>
            <w:vAlign w:val="center"/>
          </w:tcPr>
          <w:p w14:paraId="62A40753" w14:textId="77777777" w:rsidR="00B26E60" w:rsidRDefault="00B26E60" w:rsidP="002615A9">
            <w:pPr>
              <w:bidi/>
              <w:jc w:val="left"/>
            </w:pPr>
          </w:p>
        </w:tc>
        <w:tc>
          <w:tcPr>
            <w:tcW w:w="1151" w:type="dxa"/>
            <w:vAlign w:val="center"/>
          </w:tcPr>
          <w:p w14:paraId="49B9F0DD" w14:textId="77777777" w:rsidR="00B26E60" w:rsidRDefault="00B26E60" w:rsidP="002615A9">
            <w:pPr>
              <w:bidi/>
              <w:ind w:right="-88"/>
              <w:jc w:val="left"/>
              <w:rPr>
                <w:sz w:val="16"/>
              </w:rPr>
            </w:pPr>
          </w:p>
        </w:tc>
      </w:tr>
      <w:tr w:rsidR="0069229D" w14:paraId="05512729" w14:textId="77777777" w:rsidTr="000846DB">
        <w:trPr>
          <w:trHeight w:val="500"/>
          <w:jc w:val="center"/>
        </w:trPr>
        <w:tc>
          <w:tcPr>
            <w:tcW w:w="8287" w:type="dxa"/>
            <w:vAlign w:val="center"/>
          </w:tcPr>
          <w:p w14:paraId="08D02DA2" w14:textId="56271947" w:rsidR="00B26E60" w:rsidRPr="00283DF0" w:rsidRDefault="007A793F" w:rsidP="007A793F">
            <w:pPr>
              <w:pStyle w:val="Bullet1"/>
              <w:bidi/>
            </w:pPr>
            <w:r w:rsidRPr="00283DF0">
              <w:rPr>
                <w:rtl/>
              </w:rPr>
              <w:t>بحث حجم التغطية التي يوفرها فريق الاستجابة للطوارىء التابع للعميل داخل المرفق وتحديدها *</w:t>
            </w:r>
          </w:p>
        </w:tc>
        <w:tc>
          <w:tcPr>
            <w:tcW w:w="1628" w:type="dxa"/>
            <w:vAlign w:val="center"/>
          </w:tcPr>
          <w:p w14:paraId="35736011" w14:textId="77777777" w:rsidR="00B26E60" w:rsidRDefault="00B26E60" w:rsidP="002615A9">
            <w:pPr>
              <w:bidi/>
              <w:jc w:val="left"/>
            </w:pPr>
          </w:p>
        </w:tc>
        <w:tc>
          <w:tcPr>
            <w:tcW w:w="1984" w:type="dxa"/>
            <w:vAlign w:val="center"/>
          </w:tcPr>
          <w:p w14:paraId="26393934" w14:textId="77777777" w:rsidR="00B26E60" w:rsidRDefault="00B26E60" w:rsidP="002615A9">
            <w:pPr>
              <w:bidi/>
              <w:jc w:val="left"/>
            </w:pPr>
          </w:p>
        </w:tc>
        <w:tc>
          <w:tcPr>
            <w:tcW w:w="2835" w:type="dxa"/>
            <w:vAlign w:val="center"/>
          </w:tcPr>
          <w:p w14:paraId="7C544F3D" w14:textId="77777777" w:rsidR="00B26E60" w:rsidRDefault="00B26E60" w:rsidP="002615A9">
            <w:pPr>
              <w:bidi/>
              <w:jc w:val="left"/>
            </w:pPr>
          </w:p>
        </w:tc>
        <w:tc>
          <w:tcPr>
            <w:tcW w:w="1151" w:type="dxa"/>
            <w:vAlign w:val="center"/>
          </w:tcPr>
          <w:p w14:paraId="4970BEB6" w14:textId="77777777" w:rsidR="00B26E60" w:rsidRDefault="00B26E60" w:rsidP="002615A9">
            <w:pPr>
              <w:bidi/>
              <w:ind w:right="-88"/>
              <w:jc w:val="left"/>
              <w:rPr>
                <w:sz w:val="16"/>
              </w:rPr>
            </w:pPr>
          </w:p>
        </w:tc>
      </w:tr>
      <w:tr w:rsidR="0069229D" w14:paraId="452BCFA5" w14:textId="77777777" w:rsidTr="000846DB">
        <w:trPr>
          <w:trHeight w:val="500"/>
          <w:jc w:val="center"/>
        </w:trPr>
        <w:tc>
          <w:tcPr>
            <w:tcW w:w="8287" w:type="dxa"/>
            <w:vAlign w:val="center"/>
          </w:tcPr>
          <w:p w14:paraId="1557F79C" w14:textId="3032E0A2" w:rsidR="00B26E60" w:rsidRPr="00DA74B4" w:rsidRDefault="00DA74B4" w:rsidP="00DA74B4">
            <w:pPr>
              <w:pStyle w:val="Bullet1"/>
              <w:bidi/>
            </w:pPr>
            <w:r w:rsidRPr="00DA74B4">
              <w:rPr>
                <w:rtl/>
              </w:rPr>
              <w:t>طلب نسخة من متطلبات المقاول ودليل الصحة والسلامة والأمن والبيئة، وإجراءات الموقع المحددة الخاصة بالعميل وتطبيقها.</w:t>
            </w:r>
          </w:p>
        </w:tc>
        <w:tc>
          <w:tcPr>
            <w:tcW w:w="1628" w:type="dxa"/>
            <w:vAlign w:val="center"/>
          </w:tcPr>
          <w:p w14:paraId="6AC2D97C" w14:textId="77777777" w:rsidR="00B26E60" w:rsidRDefault="00B26E60" w:rsidP="002615A9">
            <w:pPr>
              <w:bidi/>
              <w:jc w:val="left"/>
            </w:pPr>
          </w:p>
        </w:tc>
        <w:tc>
          <w:tcPr>
            <w:tcW w:w="1984" w:type="dxa"/>
            <w:vAlign w:val="center"/>
          </w:tcPr>
          <w:p w14:paraId="501E64A1" w14:textId="77777777" w:rsidR="00B26E60" w:rsidRDefault="00B26E60" w:rsidP="002615A9">
            <w:pPr>
              <w:bidi/>
              <w:jc w:val="left"/>
            </w:pPr>
          </w:p>
        </w:tc>
        <w:tc>
          <w:tcPr>
            <w:tcW w:w="2835" w:type="dxa"/>
            <w:vAlign w:val="center"/>
          </w:tcPr>
          <w:p w14:paraId="3907549F" w14:textId="77777777" w:rsidR="00B26E60" w:rsidRDefault="00B26E60" w:rsidP="002615A9">
            <w:pPr>
              <w:bidi/>
              <w:jc w:val="left"/>
            </w:pPr>
          </w:p>
        </w:tc>
        <w:tc>
          <w:tcPr>
            <w:tcW w:w="1151" w:type="dxa"/>
            <w:vAlign w:val="center"/>
          </w:tcPr>
          <w:p w14:paraId="69463352" w14:textId="77777777" w:rsidR="00B26E60" w:rsidRDefault="00B26E60" w:rsidP="002615A9">
            <w:pPr>
              <w:bidi/>
              <w:jc w:val="left"/>
              <w:rPr>
                <w:sz w:val="16"/>
              </w:rPr>
            </w:pPr>
          </w:p>
        </w:tc>
      </w:tr>
      <w:tr w:rsidR="0069229D" w14:paraId="5B694E45" w14:textId="77777777" w:rsidTr="000846DB">
        <w:trPr>
          <w:trHeight w:val="500"/>
          <w:jc w:val="center"/>
        </w:trPr>
        <w:tc>
          <w:tcPr>
            <w:tcW w:w="8287" w:type="dxa"/>
            <w:vAlign w:val="center"/>
          </w:tcPr>
          <w:p w14:paraId="3CC9B446" w14:textId="7E94BEFC" w:rsidR="00B26E60" w:rsidRPr="00726827" w:rsidRDefault="00095F9D" w:rsidP="00C45897">
            <w:pPr>
              <w:pStyle w:val="Bullet1"/>
              <w:bidi/>
            </w:pPr>
            <w:r w:rsidRPr="00095F9D">
              <w:rPr>
                <w:rtl/>
              </w:rPr>
              <w:t xml:space="preserve">مناقشة المسؤوليات مثل: التصاريح، </w:t>
            </w:r>
            <w:r w:rsidR="00C45897">
              <w:rPr>
                <w:rFonts w:hint="cs"/>
                <w:rtl/>
              </w:rPr>
              <w:t>والتخلص من</w:t>
            </w:r>
            <w:r w:rsidRPr="00095F9D">
              <w:rPr>
                <w:rtl/>
              </w:rPr>
              <w:t xml:space="preserve"> النفايات، ومتطلبات الموقع الخاصة بالعميل، وما إلى ذلك.</w:t>
            </w:r>
          </w:p>
        </w:tc>
        <w:tc>
          <w:tcPr>
            <w:tcW w:w="1628" w:type="dxa"/>
            <w:vAlign w:val="center"/>
          </w:tcPr>
          <w:p w14:paraId="2115B846" w14:textId="77777777" w:rsidR="00B26E60" w:rsidRDefault="00B26E60" w:rsidP="002615A9">
            <w:pPr>
              <w:bidi/>
              <w:jc w:val="left"/>
            </w:pPr>
          </w:p>
        </w:tc>
        <w:tc>
          <w:tcPr>
            <w:tcW w:w="1984" w:type="dxa"/>
            <w:vAlign w:val="center"/>
          </w:tcPr>
          <w:p w14:paraId="594B1CE9" w14:textId="19F4FD9D" w:rsidR="00B26E60" w:rsidRPr="004C4E3D" w:rsidRDefault="00FD4DBA" w:rsidP="00F31425">
            <w:pPr>
              <w:bidi/>
              <w:jc w:val="left"/>
              <w:rPr>
                <w:lang w:bidi="ar-BH"/>
              </w:rPr>
            </w:pPr>
            <w:r w:rsidRPr="004C4E3D">
              <w:rPr>
                <w:rFonts w:hint="cs"/>
                <w:rtl/>
                <w:lang w:bidi="ar-BH"/>
              </w:rPr>
              <w:t>رئيس القسم البيئي ومدير الصحة والسلامة والأمن والبيئة</w:t>
            </w:r>
          </w:p>
        </w:tc>
        <w:tc>
          <w:tcPr>
            <w:tcW w:w="2835" w:type="dxa"/>
            <w:vAlign w:val="center"/>
          </w:tcPr>
          <w:p w14:paraId="31A0FB6D" w14:textId="77777777" w:rsidR="00B26E60" w:rsidRDefault="00B26E60" w:rsidP="002615A9">
            <w:pPr>
              <w:bidi/>
              <w:jc w:val="left"/>
            </w:pPr>
          </w:p>
        </w:tc>
        <w:tc>
          <w:tcPr>
            <w:tcW w:w="1151" w:type="dxa"/>
            <w:vAlign w:val="center"/>
          </w:tcPr>
          <w:p w14:paraId="07DA43D7" w14:textId="77777777" w:rsidR="00B26E60" w:rsidRDefault="00B26E60" w:rsidP="002615A9">
            <w:pPr>
              <w:bidi/>
              <w:jc w:val="left"/>
              <w:rPr>
                <w:sz w:val="16"/>
              </w:rPr>
            </w:pPr>
          </w:p>
        </w:tc>
      </w:tr>
      <w:tr w:rsidR="0069229D" w14:paraId="768E0117" w14:textId="77777777" w:rsidTr="000846DB">
        <w:trPr>
          <w:trHeight w:val="500"/>
          <w:jc w:val="center"/>
        </w:trPr>
        <w:tc>
          <w:tcPr>
            <w:tcW w:w="8287" w:type="dxa"/>
            <w:vAlign w:val="center"/>
          </w:tcPr>
          <w:p w14:paraId="71EC8BA0" w14:textId="2F184FC8" w:rsidR="00B26E60" w:rsidRDefault="00CA69FB" w:rsidP="002615A9">
            <w:pPr>
              <w:pStyle w:val="Bullet1"/>
              <w:bidi/>
            </w:pPr>
            <w:r>
              <w:rPr>
                <w:rFonts w:hint="cs"/>
                <w:rtl/>
              </w:rPr>
              <w:t xml:space="preserve">الموافقة على </w:t>
            </w:r>
            <w:r w:rsidR="001A6407">
              <w:rPr>
                <w:rFonts w:hint="cs"/>
                <w:rtl/>
              </w:rPr>
              <w:t xml:space="preserve">دخول الكاميرات </w:t>
            </w:r>
          </w:p>
        </w:tc>
        <w:tc>
          <w:tcPr>
            <w:tcW w:w="1628" w:type="dxa"/>
            <w:vAlign w:val="center"/>
          </w:tcPr>
          <w:p w14:paraId="1AB55BCF" w14:textId="77777777" w:rsidR="00B26E60" w:rsidRDefault="00B26E60" w:rsidP="002615A9">
            <w:pPr>
              <w:bidi/>
              <w:jc w:val="left"/>
            </w:pPr>
          </w:p>
        </w:tc>
        <w:tc>
          <w:tcPr>
            <w:tcW w:w="1984" w:type="dxa"/>
            <w:vAlign w:val="center"/>
          </w:tcPr>
          <w:p w14:paraId="3A8FD038" w14:textId="77777777" w:rsidR="00B26E60" w:rsidRDefault="00B26E60" w:rsidP="002615A9">
            <w:pPr>
              <w:bidi/>
              <w:jc w:val="left"/>
            </w:pPr>
          </w:p>
        </w:tc>
        <w:tc>
          <w:tcPr>
            <w:tcW w:w="2835" w:type="dxa"/>
            <w:vAlign w:val="center"/>
          </w:tcPr>
          <w:p w14:paraId="3A33BAC7" w14:textId="77777777" w:rsidR="00B26E60" w:rsidRDefault="00B26E60" w:rsidP="002615A9">
            <w:pPr>
              <w:bidi/>
              <w:jc w:val="left"/>
            </w:pPr>
          </w:p>
        </w:tc>
        <w:tc>
          <w:tcPr>
            <w:tcW w:w="1151" w:type="dxa"/>
            <w:vAlign w:val="center"/>
          </w:tcPr>
          <w:p w14:paraId="6D91343D" w14:textId="77777777" w:rsidR="00B26E60" w:rsidRDefault="00B26E60" w:rsidP="002615A9">
            <w:pPr>
              <w:bidi/>
              <w:jc w:val="left"/>
              <w:rPr>
                <w:sz w:val="16"/>
              </w:rPr>
            </w:pPr>
          </w:p>
        </w:tc>
      </w:tr>
    </w:tbl>
    <w:p w14:paraId="40CCD627" w14:textId="0245CCAF" w:rsidR="00B26E60" w:rsidRPr="00643B29" w:rsidRDefault="00B26E60" w:rsidP="00643B29">
      <w:pPr>
        <w:bidi/>
        <w:ind w:hanging="709"/>
        <w:rPr>
          <w:bCs/>
        </w:rPr>
      </w:pPr>
      <w:r w:rsidRPr="00643B29">
        <w:rPr>
          <w:bCs/>
          <w:sz w:val="16"/>
        </w:rPr>
        <w:br w:type="page"/>
      </w:r>
      <w:r w:rsidR="00643B29" w:rsidRPr="00643B29">
        <w:rPr>
          <w:bCs/>
          <w:rtl/>
        </w:rPr>
        <w:lastRenderedPageBreak/>
        <w:t>قائمة تدقيق بدء تشغيل المشروع</w:t>
      </w:r>
      <w:r w:rsidR="00643B29">
        <w:rPr>
          <w:rFonts w:hint="cs"/>
          <w:bCs/>
          <w:rtl/>
        </w:rPr>
        <w:t xml:space="preserve"> (</w:t>
      </w:r>
      <w:r w:rsidR="00A7141E">
        <w:rPr>
          <w:rFonts w:hint="cs"/>
          <w:bCs/>
          <w:rtl/>
        </w:rPr>
        <w:t>يتبع)</w:t>
      </w:r>
    </w:p>
    <w:p w14:paraId="0D406752" w14:textId="77777777" w:rsidR="00B24B9B" w:rsidRPr="00B24B9B" w:rsidRDefault="00B24B9B" w:rsidP="002615A9">
      <w:pPr>
        <w:bidi/>
        <w:rPr>
          <w:b/>
          <w:lang w:bidi="ar-BH"/>
        </w:rPr>
      </w:pPr>
    </w:p>
    <w:tbl>
      <w:tblPr>
        <w:bidiVisual/>
        <w:tblW w:w="160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56"/>
        <w:gridCol w:w="1559"/>
        <w:gridCol w:w="1984"/>
        <w:gridCol w:w="2835"/>
        <w:gridCol w:w="1270"/>
      </w:tblGrid>
      <w:tr w:rsidR="00B26E60" w14:paraId="5B02A431" w14:textId="77777777" w:rsidTr="00BA4F63">
        <w:trPr>
          <w:trHeight w:val="414"/>
          <w:jc w:val="center"/>
        </w:trPr>
        <w:tc>
          <w:tcPr>
            <w:tcW w:w="8356" w:type="dxa"/>
            <w:tcBorders>
              <w:right w:val="nil"/>
            </w:tcBorders>
            <w:vAlign w:val="center"/>
          </w:tcPr>
          <w:p w14:paraId="7AC85D66" w14:textId="1E46AEBB" w:rsidR="00B26E60" w:rsidRPr="00E00875" w:rsidRDefault="00E00875" w:rsidP="002615A9">
            <w:pPr>
              <w:bidi/>
              <w:ind w:left="1170" w:hanging="1170"/>
              <w:rPr>
                <w:bCs/>
                <w:sz w:val="18"/>
              </w:rPr>
            </w:pPr>
            <w:r w:rsidRPr="00E00875">
              <w:rPr>
                <w:rFonts w:hint="cs"/>
                <w:bCs/>
                <w:sz w:val="18"/>
                <w:rtl/>
              </w:rPr>
              <w:t>ثانيًا: الأنشطة الوظيفية الخاصة بمشرف الصحة والسلامة والأمن والبيئة</w:t>
            </w:r>
          </w:p>
        </w:tc>
        <w:tc>
          <w:tcPr>
            <w:tcW w:w="7648" w:type="dxa"/>
            <w:gridSpan w:val="4"/>
            <w:tcBorders>
              <w:left w:val="nil"/>
            </w:tcBorders>
            <w:vAlign w:val="center"/>
          </w:tcPr>
          <w:p w14:paraId="73B3FD20" w14:textId="77777777" w:rsidR="00B26E60" w:rsidRDefault="00B26E60" w:rsidP="002615A9">
            <w:pPr>
              <w:bidi/>
              <w:rPr>
                <w:b/>
                <w:sz w:val="18"/>
              </w:rPr>
            </w:pPr>
          </w:p>
        </w:tc>
      </w:tr>
      <w:tr w:rsidR="0069229D" w14:paraId="308E9191" w14:textId="77777777" w:rsidTr="00BA4F63">
        <w:trPr>
          <w:trHeight w:val="245"/>
          <w:jc w:val="center"/>
        </w:trPr>
        <w:tc>
          <w:tcPr>
            <w:tcW w:w="8356" w:type="dxa"/>
          </w:tcPr>
          <w:p w14:paraId="0F61D77A" w14:textId="4B59311C" w:rsidR="00B26E60" w:rsidRPr="005A0694" w:rsidRDefault="00A8773D" w:rsidP="002615A9">
            <w:pPr>
              <w:pStyle w:val="BodyBold"/>
              <w:bidi/>
              <w:rPr>
                <w:b w:val="0"/>
                <w:bCs/>
              </w:rPr>
            </w:pPr>
            <w:r w:rsidRPr="005A0694">
              <w:rPr>
                <w:rFonts w:hint="cs"/>
                <w:b w:val="0"/>
                <w:bCs/>
                <w:rtl/>
              </w:rPr>
              <w:t>الإجراء</w:t>
            </w:r>
          </w:p>
        </w:tc>
        <w:tc>
          <w:tcPr>
            <w:tcW w:w="1559" w:type="dxa"/>
          </w:tcPr>
          <w:p w14:paraId="37941779" w14:textId="09A854DA" w:rsidR="00B26E60" w:rsidRPr="005A0694" w:rsidRDefault="00A8773D" w:rsidP="002615A9">
            <w:pPr>
              <w:pStyle w:val="BodyBold"/>
              <w:bidi/>
              <w:rPr>
                <w:b w:val="0"/>
                <w:bCs/>
              </w:rPr>
            </w:pPr>
            <w:r w:rsidRPr="005A0694">
              <w:rPr>
                <w:rFonts w:hint="cs"/>
                <w:b w:val="0"/>
                <w:bCs/>
                <w:rtl/>
              </w:rPr>
              <w:t>المرجع</w:t>
            </w:r>
          </w:p>
        </w:tc>
        <w:tc>
          <w:tcPr>
            <w:tcW w:w="1984" w:type="dxa"/>
          </w:tcPr>
          <w:p w14:paraId="4755409E" w14:textId="3D39B85D" w:rsidR="00B26E60" w:rsidRPr="005A0694" w:rsidRDefault="00A8773D" w:rsidP="002615A9">
            <w:pPr>
              <w:pStyle w:val="BodyBold"/>
              <w:bidi/>
              <w:rPr>
                <w:b w:val="0"/>
                <w:bCs/>
              </w:rPr>
            </w:pPr>
            <w:r w:rsidRPr="005A0694">
              <w:rPr>
                <w:rFonts w:hint="cs"/>
                <w:b w:val="0"/>
                <w:bCs/>
                <w:rtl/>
              </w:rPr>
              <w:t>المسؤولية</w:t>
            </w:r>
          </w:p>
        </w:tc>
        <w:tc>
          <w:tcPr>
            <w:tcW w:w="2835" w:type="dxa"/>
          </w:tcPr>
          <w:p w14:paraId="2C9CC810" w14:textId="65B3FF3A" w:rsidR="00B26E60" w:rsidRPr="005A0694" w:rsidRDefault="00A8773D" w:rsidP="002615A9">
            <w:pPr>
              <w:pStyle w:val="BodyBold"/>
              <w:bidi/>
              <w:rPr>
                <w:b w:val="0"/>
                <w:bCs/>
              </w:rPr>
            </w:pPr>
            <w:r w:rsidRPr="005A0694">
              <w:rPr>
                <w:rFonts w:hint="cs"/>
                <w:b w:val="0"/>
                <w:bCs/>
                <w:rtl/>
              </w:rPr>
              <w:t>التعليقات</w:t>
            </w:r>
          </w:p>
        </w:tc>
        <w:tc>
          <w:tcPr>
            <w:tcW w:w="1270" w:type="dxa"/>
          </w:tcPr>
          <w:p w14:paraId="15B3DF6A" w14:textId="234E92BB" w:rsidR="00B26E60" w:rsidRPr="005A0694" w:rsidRDefault="00A8773D" w:rsidP="002615A9">
            <w:pPr>
              <w:pStyle w:val="BodyBold"/>
              <w:bidi/>
              <w:rPr>
                <w:b w:val="0"/>
                <w:bCs/>
              </w:rPr>
            </w:pPr>
            <w:r w:rsidRPr="005A0694">
              <w:rPr>
                <w:rFonts w:hint="cs"/>
                <w:b w:val="0"/>
                <w:bCs/>
                <w:rtl/>
              </w:rPr>
              <w:t>الحالة</w:t>
            </w:r>
          </w:p>
        </w:tc>
      </w:tr>
      <w:tr w:rsidR="0069229D" w14:paraId="77F26990" w14:textId="77777777" w:rsidTr="00BA4F63">
        <w:trPr>
          <w:trHeight w:val="464"/>
          <w:jc w:val="center"/>
        </w:trPr>
        <w:tc>
          <w:tcPr>
            <w:tcW w:w="8356" w:type="dxa"/>
            <w:vAlign w:val="center"/>
          </w:tcPr>
          <w:p w14:paraId="68733A05" w14:textId="46E77ACD" w:rsidR="00B26E60" w:rsidRPr="001073FE" w:rsidRDefault="00A64F72" w:rsidP="001073FE">
            <w:pPr>
              <w:pStyle w:val="BodyBold"/>
              <w:numPr>
                <w:ilvl w:val="0"/>
                <w:numId w:val="18"/>
              </w:numPr>
              <w:bidi/>
              <w:jc w:val="left"/>
              <w:rPr>
                <w:b w:val="0"/>
                <w:bCs/>
              </w:rPr>
            </w:pPr>
            <w:r>
              <w:rPr>
                <w:b w:val="0"/>
                <w:bCs/>
                <w:rtl/>
              </w:rPr>
              <w:t>إجراء تقييم لنطاق عمل المشروع</w:t>
            </w:r>
            <w:r w:rsidR="001073FE" w:rsidRPr="001073FE">
              <w:rPr>
                <w:b w:val="0"/>
                <w:bCs/>
                <w:rtl/>
              </w:rPr>
              <w:t>/ المخاطر، وإعداد خطط أو إجراءات محددة تتناول:</w:t>
            </w:r>
          </w:p>
        </w:tc>
        <w:tc>
          <w:tcPr>
            <w:tcW w:w="1559" w:type="dxa"/>
            <w:vAlign w:val="center"/>
          </w:tcPr>
          <w:p w14:paraId="2785C38F" w14:textId="77777777" w:rsidR="00B26E60" w:rsidRDefault="00B26E60" w:rsidP="002615A9">
            <w:pPr>
              <w:bidi/>
              <w:jc w:val="left"/>
            </w:pPr>
          </w:p>
        </w:tc>
        <w:tc>
          <w:tcPr>
            <w:tcW w:w="1984" w:type="dxa"/>
            <w:vAlign w:val="center"/>
          </w:tcPr>
          <w:p w14:paraId="51AC1473" w14:textId="77777777" w:rsidR="00B26E60" w:rsidRDefault="00B26E60" w:rsidP="002615A9">
            <w:pPr>
              <w:bidi/>
              <w:jc w:val="left"/>
            </w:pPr>
          </w:p>
        </w:tc>
        <w:tc>
          <w:tcPr>
            <w:tcW w:w="2835" w:type="dxa"/>
            <w:vAlign w:val="center"/>
          </w:tcPr>
          <w:p w14:paraId="51994EE7" w14:textId="77777777" w:rsidR="00B26E60" w:rsidRDefault="00B26E60" w:rsidP="002615A9">
            <w:pPr>
              <w:bidi/>
              <w:jc w:val="left"/>
            </w:pPr>
          </w:p>
        </w:tc>
        <w:tc>
          <w:tcPr>
            <w:tcW w:w="1270" w:type="dxa"/>
            <w:vAlign w:val="center"/>
          </w:tcPr>
          <w:p w14:paraId="0174C691" w14:textId="77777777" w:rsidR="00B26E60" w:rsidRDefault="00B26E60" w:rsidP="002615A9">
            <w:pPr>
              <w:bidi/>
              <w:jc w:val="left"/>
            </w:pPr>
          </w:p>
        </w:tc>
      </w:tr>
      <w:tr w:rsidR="0069229D" w14:paraId="548579E5" w14:textId="77777777" w:rsidTr="00BA4F63">
        <w:trPr>
          <w:trHeight w:val="464"/>
          <w:jc w:val="center"/>
        </w:trPr>
        <w:tc>
          <w:tcPr>
            <w:tcW w:w="8356" w:type="dxa"/>
            <w:vAlign w:val="center"/>
          </w:tcPr>
          <w:p w14:paraId="29C89EB1" w14:textId="5BAB633A" w:rsidR="00B26E60" w:rsidRPr="00EC2B90" w:rsidRDefault="00FE28B6" w:rsidP="00DF19F1">
            <w:pPr>
              <w:pStyle w:val="Bullet1"/>
              <w:bidi/>
            </w:pPr>
            <w:r w:rsidRPr="00EC2B90">
              <w:rPr>
                <w:rFonts w:hint="cs"/>
                <w:rtl/>
              </w:rPr>
              <w:t xml:space="preserve">المخاطر </w:t>
            </w:r>
            <w:r w:rsidR="00DF19F1">
              <w:rPr>
                <w:rFonts w:hint="cs"/>
                <w:rtl/>
              </w:rPr>
              <w:t>البدنية</w:t>
            </w:r>
          </w:p>
        </w:tc>
        <w:tc>
          <w:tcPr>
            <w:tcW w:w="1559" w:type="dxa"/>
            <w:vAlign w:val="center"/>
          </w:tcPr>
          <w:p w14:paraId="107CC88A" w14:textId="77777777" w:rsidR="00B26E60" w:rsidRDefault="00B26E60" w:rsidP="002615A9">
            <w:pPr>
              <w:bidi/>
              <w:jc w:val="left"/>
              <w:rPr>
                <w:sz w:val="16"/>
              </w:rPr>
            </w:pPr>
          </w:p>
        </w:tc>
        <w:tc>
          <w:tcPr>
            <w:tcW w:w="1984" w:type="dxa"/>
            <w:vAlign w:val="center"/>
          </w:tcPr>
          <w:p w14:paraId="1E26209D" w14:textId="77777777" w:rsidR="00B26E60" w:rsidRDefault="00B26E60" w:rsidP="002615A9">
            <w:pPr>
              <w:bidi/>
              <w:jc w:val="left"/>
              <w:rPr>
                <w:sz w:val="16"/>
              </w:rPr>
            </w:pPr>
          </w:p>
        </w:tc>
        <w:tc>
          <w:tcPr>
            <w:tcW w:w="2835" w:type="dxa"/>
            <w:vAlign w:val="center"/>
          </w:tcPr>
          <w:p w14:paraId="37BDEFA4" w14:textId="77777777" w:rsidR="00B26E60" w:rsidRDefault="00B26E60" w:rsidP="002615A9">
            <w:pPr>
              <w:bidi/>
              <w:jc w:val="left"/>
              <w:rPr>
                <w:sz w:val="16"/>
              </w:rPr>
            </w:pPr>
          </w:p>
        </w:tc>
        <w:tc>
          <w:tcPr>
            <w:tcW w:w="1270" w:type="dxa"/>
            <w:vAlign w:val="center"/>
          </w:tcPr>
          <w:p w14:paraId="0C9F40CC" w14:textId="77777777" w:rsidR="00B26E60" w:rsidRDefault="00B26E60" w:rsidP="002615A9">
            <w:pPr>
              <w:bidi/>
              <w:jc w:val="left"/>
              <w:rPr>
                <w:sz w:val="16"/>
              </w:rPr>
            </w:pPr>
          </w:p>
        </w:tc>
      </w:tr>
      <w:tr w:rsidR="0069229D" w14:paraId="57B2BBAB" w14:textId="77777777" w:rsidTr="00BA4F63">
        <w:trPr>
          <w:trHeight w:val="464"/>
          <w:jc w:val="center"/>
        </w:trPr>
        <w:tc>
          <w:tcPr>
            <w:tcW w:w="8356" w:type="dxa"/>
            <w:vAlign w:val="center"/>
          </w:tcPr>
          <w:p w14:paraId="1FA23157" w14:textId="1DFCFB47" w:rsidR="00B26E60" w:rsidRPr="006875A0" w:rsidRDefault="00D47895" w:rsidP="00D47895">
            <w:pPr>
              <w:pStyle w:val="Bullet1"/>
              <w:bidi/>
            </w:pPr>
            <w:r w:rsidRPr="006875A0">
              <w:rPr>
                <w:rtl/>
              </w:rPr>
              <w:t xml:space="preserve">المخاطر الكيميائية / </w:t>
            </w:r>
            <w:r w:rsidRPr="006875A0">
              <w:rPr>
                <w:rFonts w:hint="cs"/>
                <w:rtl/>
              </w:rPr>
              <w:t>ال</w:t>
            </w:r>
            <w:r w:rsidRPr="006875A0">
              <w:rPr>
                <w:rtl/>
              </w:rPr>
              <w:t>عملية</w:t>
            </w:r>
          </w:p>
        </w:tc>
        <w:tc>
          <w:tcPr>
            <w:tcW w:w="1559" w:type="dxa"/>
            <w:vAlign w:val="center"/>
          </w:tcPr>
          <w:p w14:paraId="2C4BA6B5" w14:textId="77777777" w:rsidR="00B26E60" w:rsidRDefault="00B26E60" w:rsidP="002615A9">
            <w:pPr>
              <w:bidi/>
              <w:jc w:val="left"/>
              <w:rPr>
                <w:sz w:val="16"/>
              </w:rPr>
            </w:pPr>
          </w:p>
        </w:tc>
        <w:tc>
          <w:tcPr>
            <w:tcW w:w="1984" w:type="dxa"/>
            <w:vAlign w:val="center"/>
          </w:tcPr>
          <w:p w14:paraId="6D4727E5" w14:textId="77777777" w:rsidR="00B26E60" w:rsidRDefault="00B26E60" w:rsidP="002615A9">
            <w:pPr>
              <w:bidi/>
              <w:jc w:val="left"/>
              <w:rPr>
                <w:sz w:val="16"/>
              </w:rPr>
            </w:pPr>
          </w:p>
        </w:tc>
        <w:tc>
          <w:tcPr>
            <w:tcW w:w="2835" w:type="dxa"/>
            <w:vAlign w:val="center"/>
          </w:tcPr>
          <w:p w14:paraId="5DD27A98" w14:textId="77777777" w:rsidR="00B26E60" w:rsidRDefault="00B26E60" w:rsidP="002615A9">
            <w:pPr>
              <w:bidi/>
              <w:jc w:val="left"/>
              <w:rPr>
                <w:sz w:val="16"/>
              </w:rPr>
            </w:pPr>
          </w:p>
        </w:tc>
        <w:tc>
          <w:tcPr>
            <w:tcW w:w="1270" w:type="dxa"/>
            <w:vAlign w:val="center"/>
          </w:tcPr>
          <w:p w14:paraId="6EB6038A" w14:textId="77777777" w:rsidR="00B26E60" w:rsidRDefault="00B26E60" w:rsidP="002615A9">
            <w:pPr>
              <w:bidi/>
              <w:jc w:val="left"/>
              <w:rPr>
                <w:sz w:val="16"/>
              </w:rPr>
            </w:pPr>
          </w:p>
        </w:tc>
      </w:tr>
      <w:tr w:rsidR="0069229D" w14:paraId="1C3C7FF1" w14:textId="77777777" w:rsidTr="00BA4F63">
        <w:trPr>
          <w:trHeight w:val="464"/>
          <w:jc w:val="center"/>
        </w:trPr>
        <w:tc>
          <w:tcPr>
            <w:tcW w:w="8356" w:type="dxa"/>
            <w:vAlign w:val="center"/>
          </w:tcPr>
          <w:p w14:paraId="7ED676BE" w14:textId="3BA044D4" w:rsidR="00B26E60" w:rsidRDefault="003209B3" w:rsidP="003209B3">
            <w:pPr>
              <w:pStyle w:val="Bullet1"/>
              <w:bidi/>
            </w:pPr>
            <w:r w:rsidRPr="003209B3">
              <w:rPr>
                <w:rtl/>
              </w:rPr>
              <w:t>متطلبات المراقبة الطبية</w:t>
            </w:r>
          </w:p>
        </w:tc>
        <w:tc>
          <w:tcPr>
            <w:tcW w:w="1559" w:type="dxa"/>
            <w:vAlign w:val="center"/>
          </w:tcPr>
          <w:p w14:paraId="04965F3F" w14:textId="77777777" w:rsidR="00B26E60" w:rsidRDefault="00B26E60" w:rsidP="002615A9">
            <w:pPr>
              <w:bidi/>
              <w:jc w:val="left"/>
            </w:pPr>
          </w:p>
        </w:tc>
        <w:tc>
          <w:tcPr>
            <w:tcW w:w="1984" w:type="dxa"/>
            <w:vAlign w:val="center"/>
          </w:tcPr>
          <w:p w14:paraId="17D0B00F" w14:textId="77777777" w:rsidR="00B26E60" w:rsidRDefault="00B26E60" w:rsidP="002615A9">
            <w:pPr>
              <w:bidi/>
              <w:jc w:val="left"/>
              <w:rPr>
                <w:sz w:val="16"/>
              </w:rPr>
            </w:pPr>
          </w:p>
        </w:tc>
        <w:tc>
          <w:tcPr>
            <w:tcW w:w="2835" w:type="dxa"/>
            <w:vAlign w:val="center"/>
          </w:tcPr>
          <w:p w14:paraId="3BFEDD75" w14:textId="77777777" w:rsidR="00B26E60" w:rsidRDefault="00B26E60" w:rsidP="002615A9">
            <w:pPr>
              <w:bidi/>
              <w:jc w:val="left"/>
              <w:rPr>
                <w:sz w:val="16"/>
              </w:rPr>
            </w:pPr>
          </w:p>
        </w:tc>
        <w:tc>
          <w:tcPr>
            <w:tcW w:w="1270" w:type="dxa"/>
            <w:vAlign w:val="center"/>
          </w:tcPr>
          <w:p w14:paraId="3B829936" w14:textId="77777777" w:rsidR="00B26E60" w:rsidRDefault="00B26E60" w:rsidP="002615A9">
            <w:pPr>
              <w:bidi/>
              <w:jc w:val="left"/>
              <w:rPr>
                <w:sz w:val="16"/>
              </w:rPr>
            </w:pPr>
          </w:p>
        </w:tc>
      </w:tr>
      <w:tr w:rsidR="0069229D" w14:paraId="5DB6EC3B" w14:textId="77777777" w:rsidTr="00BA4F63">
        <w:trPr>
          <w:trHeight w:val="464"/>
          <w:jc w:val="center"/>
        </w:trPr>
        <w:tc>
          <w:tcPr>
            <w:tcW w:w="8356" w:type="dxa"/>
            <w:vAlign w:val="center"/>
          </w:tcPr>
          <w:p w14:paraId="5804F36D" w14:textId="59E8FD83" w:rsidR="00B26E60" w:rsidRDefault="009A0305" w:rsidP="009A0305">
            <w:pPr>
              <w:pStyle w:val="Bullet1"/>
              <w:bidi/>
            </w:pPr>
            <w:r w:rsidRPr="009A0305">
              <w:rPr>
                <w:rtl/>
              </w:rPr>
              <w:t xml:space="preserve">الأثر البيئي </w:t>
            </w:r>
            <w:r>
              <w:rPr>
                <w:rFonts w:hint="cs"/>
                <w:rtl/>
              </w:rPr>
              <w:t xml:space="preserve">للأعمال الإنشائية </w:t>
            </w:r>
          </w:p>
        </w:tc>
        <w:tc>
          <w:tcPr>
            <w:tcW w:w="1559" w:type="dxa"/>
            <w:vAlign w:val="center"/>
          </w:tcPr>
          <w:p w14:paraId="50FB8340" w14:textId="74A738E0" w:rsidR="00B26E60" w:rsidRDefault="00B26E60" w:rsidP="002615A9">
            <w:pPr>
              <w:bidi/>
              <w:jc w:val="left"/>
            </w:pPr>
          </w:p>
        </w:tc>
        <w:tc>
          <w:tcPr>
            <w:tcW w:w="1984" w:type="dxa"/>
            <w:vAlign w:val="center"/>
          </w:tcPr>
          <w:p w14:paraId="5BE7023E" w14:textId="6FC56099" w:rsidR="00B26E60" w:rsidRDefault="00B26E60" w:rsidP="002615A9">
            <w:pPr>
              <w:bidi/>
              <w:jc w:val="left"/>
              <w:rPr>
                <w:sz w:val="16"/>
              </w:rPr>
            </w:pPr>
          </w:p>
        </w:tc>
        <w:tc>
          <w:tcPr>
            <w:tcW w:w="2835" w:type="dxa"/>
            <w:vAlign w:val="center"/>
          </w:tcPr>
          <w:p w14:paraId="484DF61D" w14:textId="77777777" w:rsidR="00B26E60" w:rsidRDefault="00B26E60" w:rsidP="002615A9">
            <w:pPr>
              <w:bidi/>
              <w:jc w:val="left"/>
              <w:rPr>
                <w:sz w:val="16"/>
              </w:rPr>
            </w:pPr>
          </w:p>
        </w:tc>
        <w:tc>
          <w:tcPr>
            <w:tcW w:w="1270" w:type="dxa"/>
            <w:vAlign w:val="center"/>
          </w:tcPr>
          <w:p w14:paraId="71E79E75" w14:textId="77777777" w:rsidR="00B26E60" w:rsidRDefault="00B26E60" w:rsidP="002615A9">
            <w:pPr>
              <w:bidi/>
              <w:jc w:val="left"/>
              <w:rPr>
                <w:sz w:val="16"/>
              </w:rPr>
            </w:pPr>
          </w:p>
        </w:tc>
      </w:tr>
      <w:tr w:rsidR="0069229D" w14:paraId="67CC28A3" w14:textId="77777777" w:rsidTr="00BA4F63">
        <w:trPr>
          <w:trHeight w:val="464"/>
          <w:jc w:val="center"/>
        </w:trPr>
        <w:tc>
          <w:tcPr>
            <w:tcW w:w="8356" w:type="dxa"/>
            <w:tcBorders>
              <w:bottom w:val="nil"/>
            </w:tcBorders>
            <w:vAlign w:val="center"/>
          </w:tcPr>
          <w:p w14:paraId="4D918BD8" w14:textId="511E5A4B" w:rsidR="00B26E60" w:rsidRPr="0028662A" w:rsidRDefault="0028662A" w:rsidP="002615A9">
            <w:pPr>
              <w:pStyle w:val="Bullet1"/>
              <w:bidi/>
            </w:pPr>
            <w:r w:rsidRPr="0028662A">
              <w:rPr>
                <w:rFonts w:hint="cs"/>
                <w:rtl/>
              </w:rPr>
              <w:t>تأمين</w:t>
            </w:r>
            <w:r w:rsidR="00AA5E34" w:rsidRPr="0028662A">
              <w:rPr>
                <w:rFonts w:hint="cs"/>
                <w:rtl/>
              </w:rPr>
              <w:t xml:space="preserve"> المشروع *</w:t>
            </w:r>
          </w:p>
        </w:tc>
        <w:tc>
          <w:tcPr>
            <w:tcW w:w="1559" w:type="dxa"/>
            <w:vAlign w:val="center"/>
          </w:tcPr>
          <w:p w14:paraId="63AEB356" w14:textId="72A87249" w:rsidR="00B26E60" w:rsidRDefault="00B26E60" w:rsidP="002615A9">
            <w:pPr>
              <w:bidi/>
              <w:jc w:val="left"/>
            </w:pPr>
          </w:p>
        </w:tc>
        <w:tc>
          <w:tcPr>
            <w:tcW w:w="1984" w:type="dxa"/>
            <w:tcBorders>
              <w:bottom w:val="nil"/>
            </w:tcBorders>
            <w:vAlign w:val="center"/>
          </w:tcPr>
          <w:p w14:paraId="4022CA3A" w14:textId="77777777" w:rsidR="00B26E60" w:rsidRDefault="00B26E60" w:rsidP="002615A9">
            <w:pPr>
              <w:bidi/>
              <w:jc w:val="left"/>
              <w:rPr>
                <w:sz w:val="16"/>
              </w:rPr>
            </w:pPr>
          </w:p>
        </w:tc>
        <w:tc>
          <w:tcPr>
            <w:tcW w:w="2835" w:type="dxa"/>
            <w:tcBorders>
              <w:bottom w:val="nil"/>
            </w:tcBorders>
            <w:vAlign w:val="center"/>
          </w:tcPr>
          <w:p w14:paraId="11B4E0B3" w14:textId="77777777" w:rsidR="00B26E60" w:rsidRDefault="00B26E60" w:rsidP="002615A9">
            <w:pPr>
              <w:bidi/>
              <w:jc w:val="left"/>
              <w:rPr>
                <w:sz w:val="16"/>
              </w:rPr>
            </w:pPr>
          </w:p>
        </w:tc>
        <w:tc>
          <w:tcPr>
            <w:tcW w:w="1270" w:type="dxa"/>
            <w:tcBorders>
              <w:bottom w:val="nil"/>
            </w:tcBorders>
            <w:vAlign w:val="center"/>
          </w:tcPr>
          <w:p w14:paraId="631CED65" w14:textId="77777777" w:rsidR="00B26E60" w:rsidRDefault="00B26E60" w:rsidP="002615A9">
            <w:pPr>
              <w:bidi/>
              <w:jc w:val="left"/>
              <w:rPr>
                <w:sz w:val="16"/>
              </w:rPr>
            </w:pPr>
          </w:p>
        </w:tc>
      </w:tr>
      <w:tr w:rsidR="0069229D" w14:paraId="499309EA" w14:textId="77777777" w:rsidTr="00BA4F63">
        <w:trPr>
          <w:trHeight w:val="464"/>
          <w:jc w:val="center"/>
        </w:trPr>
        <w:tc>
          <w:tcPr>
            <w:tcW w:w="8356" w:type="dxa"/>
            <w:tcBorders>
              <w:left w:val="single" w:sz="6" w:space="0" w:color="auto"/>
            </w:tcBorders>
            <w:vAlign w:val="center"/>
          </w:tcPr>
          <w:p w14:paraId="1E3FD31A" w14:textId="52DEFD07" w:rsidR="00B26E60" w:rsidRDefault="009F0809" w:rsidP="009F0809">
            <w:pPr>
              <w:pStyle w:val="Bullet1"/>
              <w:bidi/>
            </w:pPr>
            <w:r w:rsidRPr="009F0809">
              <w:rPr>
                <w:rtl/>
              </w:rPr>
              <w:t>الإجراءات المتبعة في حالات الطوارىء ومدى الاستجابة</w:t>
            </w:r>
          </w:p>
        </w:tc>
        <w:tc>
          <w:tcPr>
            <w:tcW w:w="1559" w:type="dxa"/>
            <w:tcBorders>
              <w:right w:val="nil"/>
            </w:tcBorders>
            <w:vAlign w:val="center"/>
          </w:tcPr>
          <w:p w14:paraId="119256C7" w14:textId="77777777" w:rsidR="00B26E60" w:rsidRDefault="00B26E60" w:rsidP="002615A9">
            <w:pPr>
              <w:bidi/>
              <w:jc w:val="left"/>
            </w:pPr>
          </w:p>
        </w:tc>
        <w:tc>
          <w:tcPr>
            <w:tcW w:w="1984" w:type="dxa"/>
            <w:tcBorders>
              <w:left w:val="single" w:sz="6" w:space="0" w:color="auto"/>
              <w:right w:val="nil"/>
            </w:tcBorders>
            <w:vAlign w:val="center"/>
          </w:tcPr>
          <w:p w14:paraId="3617CAF6" w14:textId="77777777" w:rsidR="00B26E60" w:rsidRDefault="00B26E60" w:rsidP="002615A9">
            <w:pPr>
              <w:bidi/>
              <w:jc w:val="left"/>
              <w:rPr>
                <w:sz w:val="16"/>
              </w:rPr>
            </w:pPr>
          </w:p>
        </w:tc>
        <w:tc>
          <w:tcPr>
            <w:tcW w:w="2835" w:type="dxa"/>
            <w:tcBorders>
              <w:left w:val="single" w:sz="6" w:space="0" w:color="auto"/>
              <w:right w:val="nil"/>
            </w:tcBorders>
            <w:vAlign w:val="center"/>
          </w:tcPr>
          <w:p w14:paraId="49D221D3" w14:textId="77777777" w:rsidR="00B26E60" w:rsidRDefault="00B26E60" w:rsidP="002615A9">
            <w:pPr>
              <w:bidi/>
              <w:jc w:val="left"/>
              <w:rPr>
                <w:sz w:val="16"/>
              </w:rPr>
            </w:pPr>
          </w:p>
        </w:tc>
        <w:tc>
          <w:tcPr>
            <w:tcW w:w="1270" w:type="dxa"/>
            <w:tcBorders>
              <w:left w:val="single" w:sz="6" w:space="0" w:color="auto"/>
            </w:tcBorders>
            <w:vAlign w:val="center"/>
          </w:tcPr>
          <w:p w14:paraId="1D68690E" w14:textId="77777777" w:rsidR="00B26E60" w:rsidRDefault="00B26E60" w:rsidP="002615A9">
            <w:pPr>
              <w:bidi/>
              <w:jc w:val="left"/>
              <w:rPr>
                <w:sz w:val="16"/>
              </w:rPr>
            </w:pPr>
          </w:p>
        </w:tc>
      </w:tr>
      <w:tr w:rsidR="0069229D" w14:paraId="40999182" w14:textId="77777777" w:rsidTr="00BA4F63">
        <w:trPr>
          <w:trHeight w:val="464"/>
          <w:jc w:val="center"/>
        </w:trPr>
        <w:tc>
          <w:tcPr>
            <w:tcW w:w="8356" w:type="dxa"/>
            <w:vAlign w:val="center"/>
          </w:tcPr>
          <w:p w14:paraId="28F028F5" w14:textId="3DD07ED5" w:rsidR="00B26E60" w:rsidRDefault="00EA06E2" w:rsidP="00EA06E2">
            <w:pPr>
              <w:pStyle w:val="Bullet1"/>
              <w:bidi/>
            </w:pPr>
            <w:r w:rsidRPr="00EA06E2">
              <w:rPr>
                <w:rtl/>
              </w:rPr>
              <w:t>إعداد خطة التحكم البيئي الخاصة بالأعمال الإنشائية</w:t>
            </w:r>
          </w:p>
        </w:tc>
        <w:tc>
          <w:tcPr>
            <w:tcW w:w="1559" w:type="dxa"/>
            <w:vAlign w:val="center"/>
          </w:tcPr>
          <w:p w14:paraId="205FF567" w14:textId="77777777" w:rsidR="00B26E60" w:rsidRDefault="00B26E60" w:rsidP="002615A9">
            <w:pPr>
              <w:bidi/>
              <w:jc w:val="left"/>
            </w:pPr>
          </w:p>
        </w:tc>
        <w:tc>
          <w:tcPr>
            <w:tcW w:w="1984" w:type="dxa"/>
            <w:vAlign w:val="center"/>
          </w:tcPr>
          <w:p w14:paraId="1C564550" w14:textId="77777777" w:rsidR="00B26E60" w:rsidRDefault="00B26E60" w:rsidP="002615A9">
            <w:pPr>
              <w:bidi/>
              <w:jc w:val="left"/>
              <w:rPr>
                <w:sz w:val="16"/>
              </w:rPr>
            </w:pPr>
          </w:p>
        </w:tc>
        <w:tc>
          <w:tcPr>
            <w:tcW w:w="2835" w:type="dxa"/>
            <w:vAlign w:val="center"/>
          </w:tcPr>
          <w:p w14:paraId="34ADE02F" w14:textId="77777777" w:rsidR="00B26E60" w:rsidRDefault="00B26E60" w:rsidP="002615A9">
            <w:pPr>
              <w:bidi/>
              <w:jc w:val="left"/>
              <w:rPr>
                <w:sz w:val="16"/>
              </w:rPr>
            </w:pPr>
          </w:p>
        </w:tc>
        <w:tc>
          <w:tcPr>
            <w:tcW w:w="1270" w:type="dxa"/>
            <w:vAlign w:val="center"/>
          </w:tcPr>
          <w:p w14:paraId="0D7E47EA" w14:textId="77777777" w:rsidR="00B26E60" w:rsidRDefault="00B26E60" w:rsidP="002615A9">
            <w:pPr>
              <w:bidi/>
              <w:jc w:val="left"/>
              <w:rPr>
                <w:sz w:val="16"/>
              </w:rPr>
            </w:pPr>
          </w:p>
        </w:tc>
      </w:tr>
      <w:tr w:rsidR="0069229D" w14:paraId="1608CF45" w14:textId="77777777" w:rsidTr="00BA4F63">
        <w:trPr>
          <w:trHeight w:val="464"/>
          <w:jc w:val="center"/>
        </w:trPr>
        <w:tc>
          <w:tcPr>
            <w:tcW w:w="8356" w:type="dxa"/>
            <w:vAlign w:val="center"/>
          </w:tcPr>
          <w:p w14:paraId="5E6FF63A" w14:textId="57FA6EE3" w:rsidR="00B26E60" w:rsidRPr="00BA4F63" w:rsidRDefault="0063588F" w:rsidP="0063588F">
            <w:pPr>
              <w:pStyle w:val="Bullet1"/>
              <w:bidi/>
            </w:pPr>
            <w:r w:rsidRPr="00BA4F63">
              <w:rPr>
                <w:rtl/>
              </w:rPr>
              <w:t>إعداد ا</w:t>
            </w:r>
            <w:r w:rsidR="00BA4F63" w:rsidRPr="00BA4F63">
              <w:rPr>
                <w:rFonts w:hint="cs"/>
                <w:rtl/>
              </w:rPr>
              <w:t>نموذج وا</w:t>
            </w:r>
            <w:r w:rsidRPr="00BA4F63">
              <w:rPr>
                <w:rtl/>
              </w:rPr>
              <w:t>ستراتيجية معاينة الموقع</w:t>
            </w:r>
          </w:p>
        </w:tc>
        <w:tc>
          <w:tcPr>
            <w:tcW w:w="1559" w:type="dxa"/>
            <w:vAlign w:val="center"/>
          </w:tcPr>
          <w:p w14:paraId="0845EC49" w14:textId="77777777" w:rsidR="00B26E60" w:rsidRDefault="00B26E60" w:rsidP="002615A9">
            <w:pPr>
              <w:bidi/>
              <w:jc w:val="left"/>
            </w:pPr>
          </w:p>
        </w:tc>
        <w:tc>
          <w:tcPr>
            <w:tcW w:w="1984" w:type="dxa"/>
            <w:vAlign w:val="center"/>
          </w:tcPr>
          <w:p w14:paraId="7D865E7E" w14:textId="77777777" w:rsidR="00B26E60" w:rsidRDefault="00B26E60" w:rsidP="002615A9">
            <w:pPr>
              <w:bidi/>
              <w:jc w:val="left"/>
              <w:rPr>
                <w:sz w:val="16"/>
              </w:rPr>
            </w:pPr>
          </w:p>
        </w:tc>
        <w:tc>
          <w:tcPr>
            <w:tcW w:w="2835" w:type="dxa"/>
            <w:vAlign w:val="center"/>
          </w:tcPr>
          <w:p w14:paraId="26E40DE6" w14:textId="77777777" w:rsidR="00B26E60" w:rsidRDefault="00B26E60" w:rsidP="002615A9">
            <w:pPr>
              <w:bidi/>
              <w:jc w:val="left"/>
              <w:rPr>
                <w:sz w:val="16"/>
              </w:rPr>
            </w:pPr>
          </w:p>
        </w:tc>
        <w:tc>
          <w:tcPr>
            <w:tcW w:w="1270" w:type="dxa"/>
            <w:vAlign w:val="center"/>
          </w:tcPr>
          <w:p w14:paraId="15F5E96E" w14:textId="77777777" w:rsidR="00B26E60" w:rsidRDefault="00B26E60" w:rsidP="002615A9">
            <w:pPr>
              <w:bidi/>
              <w:jc w:val="left"/>
              <w:rPr>
                <w:sz w:val="16"/>
              </w:rPr>
            </w:pPr>
          </w:p>
        </w:tc>
      </w:tr>
      <w:tr w:rsidR="0069229D" w14:paraId="70E2FC86" w14:textId="77777777" w:rsidTr="00BA4F63">
        <w:trPr>
          <w:trHeight w:val="464"/>
          <w:jc w:val="center"/>
        </w:trPr>
        <w:tc>
          <w:tcPr>
            <w:tcW w:w="8356" w:type="dxa"/>
            <w:vAlign w:val="center"/>
          </w:tcPr>
          <w:p w14:paraId="6B044748" w14:textId="25C15BDA" w:rsidR="00B26E60" w:rsidRDefault="00B364E8" w:rsidP="00B364E8">
            <w:pPr>
              <w:pStyle w:val="Bullet1"/>
              <w:bidi/>
            </w:pPr>
            <w:r w:rsidRPr="00B364E8">
              <w:rPr>
                <w:rtl/>
              </w:rPr>
              <w:t>تخصيص منطقة لإدارة النفايات (إذا لزم الأمر)</w:t>
            </w:r>
          </w:p>
        </w:tc>
        <w:tc>
          <w:tcPr>
            <w:tcW w:w="1559" w:type="dxa"/>
            <w:vAlign w:val="center"/>
          </w:tcPr>
          <w:p w14:paraId="1E2F7E5C" w14:textId="77777777" w:rsidR="00B26E60" w:rsidRDefault="00B26E60" w:rsidP="002615A9">
            <w:pPr>
              <w:bidi/>
              <w:jc w:val="left"/>
            </w:pPr>
          </w:p>
        </w:tc>
        <w:tc>
          <w:tcPr>
            <w:tcW w:w="1984" w:type="dxa"/>
            <w:vAlign w:val="center"/>
          </w:tcPr>
          <w:p w14:paraId="1F0F43CD" w14:textId="77777777" w:rsidR="00B26E60" w:rsidRDefault="00B26E60" w:rsidP="002615A9">
            <w:pPr>
              <w:bidi/>
              <w:jc w:val="left"/>
              <w:rPr>
                <w:sz w:val="16"/>
              </w:rPr>
            </w:pPr>
          </w:p>
        </w:tc>
        <w:tc>
          <w:tcPr>
            <w:tcW w:w="2835" w:type="dxa"/>
            <w:vAlign w:val="center"/>
          </w:tcPr>
          <w:p w14:paraId="27A8C1AD" w14:textId="77777777" w:rsidR="00B26E60" w:rsidRDefault="00B26E60" w:rsidP="002615A9">
            <w:pPr>
              <w:bidi/>
              <w:jc w:val="left"/>
              <w:rPr>
                <w:sz w:val="16"/>
              </w:rPr>
            </w:pPr>
          </w:p>
        </w:tc>
        <w:tc>
          <w:tcPr>
            <w:tcW w:w="1270" w:type="dxa"/>
            <w:vAlign w:val="center"/>
          </w:tcPr>
          <w:p w14:paraId="101AD827" w14:textId="77777777" w:rsidR="00B26E60" w:rsidRDefault="00B26E60" w:rsidP="002615A9">
            <w:pPr>
              <w:bidi/>
              <w:jc w:val="left"/>
              <w:rPr>
                <w:sz w:val="16"/>
              </w:rPr>
            </w:pPr>
          </w:p>
        </w:tc>
      </w:tr>
      <w:tr w:rsidR="0069229D" w14:paraId="5F9AFC0E" w14:textId="77777777" w:rsidTr="00BA4F63">
        <w:trPr>
          <w:trHeight w:val="464"/>
          <w:jc w:val="center"/>
        </w:trPr>
        <w:tc>
          <w:tcPr>
            <w:tcW w:w="8356" w:type="dxa"/>
            <w:vAlign w:val="center"/>
          </w:tcPr>
          <w:p w14:paraId="4EFE8EE6" w14:textId="6BFA8310" w:rsidR="00B26E60" w:rsidRDefault="00323632" w:rsidP="00FC3899">
            <w:pPr>
              <w:pStyle w:val="Bullet1"/>
              <w:bidi/>
            </w:pPr>
            <w:r w:rsidRPr="00323632">
              <w:rPr>
                <w:rtl/>
              </w:rPr>
              <w:t xml:space="preserve">تعديل </w:t>
            </w:r>
            <w:r w:rsidR="00FC3899">
              <w:rPr>
                <w:rFonts w:hint="cs"/>
                <w:rtl/>
              </w:rPr>
              <w:t>ملحقات خطة</w:t>
            </w:r>
            <w:r w:rsidRPr="00323632">
              <w:rPr>
                <w:rtl/>
              </w:rPr>
              <w:t xml:space="preserve"> التحكم البيئي الخاصة بالأعمال الإنشائية لتتناسب مع المشروع.</w:t>
            </w:r>
          </w:p>
        </w:tc>
        <w:tc>
          <w:tcPr>
            <w:tcW w:w="1559" w:type="dxa"/>
            <w:vAlign w:val="center"/>
          </w:tcPr>
          <w:p w14:paraId="16BCEEE4" w14:textId="77777777" w:rsidR="00B26E60" w:rsidRDefault="00B26E60" w:rsidP="002615A9">
            <w:pPr>
              <w:bidi/>
              <w:jc w:val="left"/>
            </w:pPr>
          </w:p>
        </w:tc>
        <w:tc>
          <w:tcPr>
            <w:tcW w:w="1984" w:type="dxa"/>
            <w:vAlign w:val="center"/>
          </w:tcPr>
          <w:p w14:paraId="6925526E" w14:textId="77777777" w:rsidR="00B26E60" w:rsidRDefault="00B26E60" w:rsidP="002615A9">
            <w:pPr>
              <w:bidi/>
              <w:jc w:val="left"/>
              <w:rPr>
                <w:sz w:val="16"/>
              </w:rPr>
            </w:pPr>
          </w:p>
        </w:tc>
        <w:tc>
          <w:tcPr>
            <w:tcW w:w="2835" w:type="dxa"/>
            <w:vAlign w:val="center"/>
          </w:tcPr>
          <w:p w14:paraId="57D8293D" w14:textId="77777777" w:rsidR="00B26E60" w:rsidRDefault="00B26E60" w:rsidP="002615A9">
            <w:pPr>
              <w:bidi/>
              <w:jc w:val="left"/>
              <w:rPr>
                <w:sz w:val="16"/>
              </w:rPr>
            </w:pPr>
          </w:p>
        </w:tc>
        <w:tc>
          <w:tcPr>
            <w:tcW w:w="1270" w:type="dxa"/>
            <w:vAlign w:val="center"/>
          </w:tcPr>
          <w:p w14:paraId="1AB2FCDA" w14:textId="77777777" w:rsidR="00B26E60" w:rsidRDefault="00B26E60" w:rsidP="002615A9">
            <w:pPr>
              <w:bidi/>
              <w:jc w:val="left"/>
              <w:rPr>
                <w:sz w:val="16"/>
              </w:rPr>
            </w:pPr>
          </w:p>
        </w:tc>
      </w:tr>
      <w:tr w:rsidR="0069229D" w14:paraId="66C9D6E0" w14:textId="77777777" w:rsidTr="00BA4F63">
        <w:trPr>
          <w:trHeight w:val="464"/>
          <w:jc w:val="center"/>
        </w:trPr>
        <w:tc>
          <w:tcPr>
            <w:tcW w:w="8356" w:type="dxa"/>
            <w:vAlign w:val="center"/>
          </w:tcPr>
          <w:p w14:paraId="57C47C27" w14:textId="4342A46C" w:rsidR="00B26E60" w:rsidRDefault="001E68D9" w:rsidP="002615A9">
            <w:pPr>
              <w:pStyle w:val="Bullet1"/>
              <w:bidi/>
            </w:pPr>
            <w:r>
              <w:rPr>
                <w:rFonts w:hint="cs"/>
                <w:rtl/>
              </w:rPr>
              <w:t xml:space="preserve">متطلبات التدريب الخاصة </w:t>
            </w:r>
            <w:r w:rsidR="00537916">
              <w:t xml:space="preserve"> </w:t>
            </w:r>
          </w:p>
        </w:tc>
        <w:tc>
          <w:tcPr>
            <w:tcW w:w="1559" w:type="dxa"/>
            <w:vAlign w:val="center"/>
          </w:tcPr>
          <w:p w14:paraId="27DBC08E" w14:textId="77777777" w:rsidR="00B26E60" w:rsidRDefault="00B26E60" w:rsidP="002615A9">
            <w:pPr>
              <w:bidi/>
              <w:jc w:val="left"/>
            </w:pPr>
          </w:p>
        </w:tc>
        <w:tc>
          <w:tcPr>
            <w:tcW w:w="1984" w:type="dxa"/>
            <w:vAlign w:val="center"/>
          </w:tcPr>
          <w:p w14:paraId="3476E001" w14:textId="77777777" w:rsidR="00B26E60" w:rsidRDefault="00B26E60" w:rsidP="002615A9">
            <w:pPr>
              <w:bidi/>
              <w:jc w:val="left"/>
              <w:rPr>
                <w:sz w:val="16"/>
              </w:rPr>
            </w:pPr>
          </w:p>
        </w:tc>
        <w:tc>
          <w:tcPr>
            <w:tcW w:w="2835" w:type="dxa"/>
            <w:vAlign w:val="center"/>
          </w:tcPr>
          <w:p w14:paraId="4F7C46BA" w14:textId="77777777" w:rsidR="00B26E60" w:rsidRDefault="00B26E60" w:rsidP="002615A9">
            <w:pPr>
              <w:bidi/>
              <w:jc w:val="left"/>
              <w:rPr>
                <w:sz w:val="16"/>
              </w:rPr>
            </w:pPr>
          </w:p>
        </w:tc>
        <w:tc>
          <w:tcPr>
            <w:tcW w:w="1270" w:type="dxa"/>
            <w:vAlign w:val="center"/>
          </w:tcPr>
          <w:p w14:paraId="6DB22888" w14:textId="77777777" w:rsidR="00B26E60" w:rsidRDefault="00B26E60" w:rsidP="002615A9">
            <w:pPr>
              <w:bidi/>
              <w:jc w:val="left"/>
              <w:rPr>
                <w:sz w:val="16"/>
              </w:rPr>
            </w:pPr>
          </w:p>
        </w:tc>
      </w:tr>
      <w:tr w:rsidR="0069229D" w14:paraId="078834DA" w14:textId="77777777" w:rsidTr="00BA4F63">
        <w:trPr>
          <w:trHeight w:val="464"/>
          <w:jc w:val="center"/>
        </w:trPr>
        <w:tc>
          <w:tcPr>
            <w:tcW w:w="8356" w:type="dxa"/>
            <w:vAlign w:val="center"/>
          </w:tcPr>
          <w:p w14:paraId="684537BF" w14:textId="1422970F" w:rsidR="00B26E60" w:rsidRPr="009426C5" w:rsidRDefault="009426C5" w:rsidP="009426C5">
            <w:pPr>
              <w:pStyle w:val="BodyBold"/>
              <w:numPr>
                <w:ilvl w:val="0"/>
                <w:numId w:val="18"/>
              </w:numPr>
              <w:bidi/>
              <w:jc w:val="left"/>
              <w:rPr>
                <w:b w:val="0"/>
                <w:bCs/>
                <w:rtl/>
                <w:lang w:bidi="ar-BH"/>
              </w:rPr>
            </w:pPr>
            <w:r w:rsidRPr="009426C5">
              <w:rPr>
                <w:b w:val="0"/>
                <w:bCs/>
                <w:rtl/>
                <w:lang w:bidi="ar-BH"/>
              </w:rPr>
              <w:t>تأسيس مرافق الصحة والسلامة والأمن والبيئة بالموقع:</w:t>
            </w:r>
          </w:p>
        </w:tc>
        <w:tc>
          <w:tcPr>
            <w:tcW w:w="1559" w:type="dxa"/>
            <w:vAlign w:val="center"/>
          </w:tcPr>
          <w:p w14:paraId="42789B90" w14:textId="77777777" w:rsidR="00B26E60" w:rsidRDefault="00B26E60" w:rsidP="002615A9">
            <w:pPr>
              <w:bidi/>
              <w:jc w:val="left"/>
            </w:pPr>
          </w:p>
        </w:tc>
        <w:tc>
          <w:tcPr>
            <w:tcW w:w="1984" w:type="dxa"/>
            <w:vAlign w:val="center"/>
          </w:tcPr>
          <w:p w14:paraId="27F4C2D9" w14:textId="77777777" w:rsidR="00B26E60" w:rsidRDefault="00B26E60" w:rsidP="002615A9">
            <w:pPr>
              <w:bidi/>
              <w:jc w:val="left"/>
            </w:pPr>
          </w:p>
        </w:tc>
        <w:tc>
          <w:tcPr>
            <w:tcW w:w="2835" w:type="dxa"/>
            <w:vAlign w:val="center"/>
          </w:tcPr>
          <w:p w14:paraId="73E3C902" w14:textId="77777777" w:rsidR="00B26E60" w:rsidRDefault="00B26E60" w:rsidP="002615A9">
            <w:pPr>
              <w:bidi/>
              <w:jc w:val="left"/>
            </w:pPr>
          </w:p>
        </w:tc>
        <w:tc>
          <w:tcPr>
            <w:tcW w:w="1270" w:type="dxa"/>
            <w:vAlign w:val="center"/>
          </w:tcPr>
          <w:p w14:paraId="04A34B30" w14:textId="77777777" w:rsidR="00B26E60" w:rsidRDefault="00B26E60" w:rsidP="002615A9">
            <w:pPr>
              <w:bidi/>
              <w:jc w:val="left"/>
            </w:pPr>
          </w:p>
        </w:tc>
      </w:tr>
      <w:tr w:rsidR="0069229D" w14:paraId="2ABD20CA" w14:textId="77777777" w:rsidTr="00BA4F63">
        <w:trPr>
          <w:trHeight w:val="464"/>
          <w:jc w:val="center"/>
        </w:trPr>
        <w:tc>
          <w:tcPr>
            <w:tcW w:w="8356" w:type="dxa"/>
            <w:vAlign w:val="center"/>
          </w:tcPr>
          <w:p w14:paraId="0F603C75" w14:textId="153B85D9" w:rsidR="00B26E60" w:rsidRDefault="006B0806" w:rsidP="006B0806">
            <w:pPr>
              <w:pStyle w:val="Bullet1"/>
              <w:bidi/>
            </w:pPr>
            <w:r>
              <w:rPr>
                <w:rFonts w:hint="cs"/>
                <w:rtl/>
              </w:rPr>
              <w:t>إخطار</w:t>
            </w:r>
            <w:r w:rsidRPr="006B0806">
              <w:rPr>
                <w:rtl/>
              </w:rPr>
              <w:t xml:space="preserve"> منسق نظام بيانات السلامة لبدء تشغيل المشروع فيما يتعلق بمتطلبات إعداد التقارير الشهرية</w:t>
            </w:r>
          </w:p>
        </w:tc>
        <w:tc>
          <w:tcPr>
            <w:tcW w:w="1559" w:type="dxa"/>
            <w:vAlign w:val="center"/>
          </w:tcPr>
          <w:p w14:paraId="79FBFCE3" w14:textId="77777777" w:rsidR="00B26E60" w:rsidRDefault="00B26E60" w:rsidP="002615A9">
            <w:pPr>
              <w:bidi/>
              <w:jc w:val="left"/>
            </w:pPr>
          </w:p>
        </w:tc>
        <w:tc>
          <w:tcPr>
            <w:tcW w:w="1984" w:type="dxa"/>
            <w:vAlign w:val="center"/>
          </w:tcPr>
          <w:p w14:paraId="53218CFF" w14:textId="77777777" w:rsidR="00B26E60" w:rsidRDefault="00B26E60" w:rsidP="002615A9">
            <w:pPr>
              <w:bidi/>
              <w:jc w:val="left"/>
              <w:rPr>
                <w:sz w:val="16"/>
              </w:rPr>
            </w:pPr>
          </w:p>
        </w:tc>
        <w:tc>
          <w:tcPr>
            <w:tcW w:w="2835" w:type="dxa"/>
            <w:vAlign w:val="center"/>
          </w:tcPr>
          <w:p w14:paraId="492AE848" w14:textId="77777777" w:rsidR="00B26E60" w:rsidRDefault="00B26E60" w:rsidP="002615A9">
            <w:pPr>
              <w:bidi/>
              <w:jc w:val="left"/>
              <w:rPr>
                <w:sz w:val="16"/>
              </w:rPr>
            </w:pPr>
          </w:p>
        </w:tc>
        <w:tc>
          <w:tcPr>
            <w:tcW w:w="1270" w:type="dxa"/>
            <w:vAlign w:val="center"/>
          </w:tcPr>
          <w:p w14:paraId="0E1DDD3D" w14:textId="77777777" w:rsidR="00B26E60" w:rsidRDefault="00B26E60" w:rsidP="002615A9">
            <w:pPr>
              <w:bidi/>
              <w:jc w:val="left"/>
              <w:rPr>
                <w:sz w:val="16"/>
              </w:rPr>
            </w:pPr>
          </w:p>
        </w:tc>
      </w:tr>
      <w:tr w:rsidR="0069229D" w14:paraId="51AB0858" w14:textId="77777777" w:rsidTr="00BA4F63">
        <w:trPr>
          <w:trHeight w:val="464"/>
          <w:jc w:val="center"/>
        </w:trPr>
        <w:tc>
          <w:tcPr>
            <w:tcW w:w="8356" w:type="dxa"/>
            <w:vAlign w:val="center"/>
          </w:tcPr>
          <w:p w14:paraId="349F9EA1" w14:textId="52D9B397" w:rsidR="00B26E60" w:rsidRDefault="00F609AC" w:rsidP="00F609AC">
            <w:pPr>
              <w:pStyle w:val="Bullet1"/>
              <w:bidi/>
            </w:pPr>
            <w:r w:rsidRPr="00F609AC">
              <w:rPr>
                <w:rtl/>
              </w:rPr>
              <w:t>شراء المكاتب والمعدات، (الكمبيوتر والأجهزة المتنوعة)</w:t>
            </w:r>
          </w:p>
        </w:tc>
        <w:tc>
          <w:tcPr>
            <w:tcW w:w="1559" w:type="dxa"/>
            <w:vAlign w:val="center"/>
          </w:tcPr>
          <w:p w14:paraId="6A9557A2" w14:textId="77777777" w:rsidR="00B26E60" w:rsidRDefault="00B26E60" w:rsidP="002615A9">
            <w:pPr>
              <w:bidi/>
              <w:jc w:val="left"/>
            </w:pPr>
          </w:p>
        </w:tc>
        <w:tc>
          <w:tcPr>
            <w:tcW w:w="1984" w:type="dxa"/>
            <w:vAlign w:val="center"/>
          </w:tcPr>
          <w:p w14:paraId="7E4FD730" w14:textId="77777777" w:rsidR="00B26E60" w:rsidRDefault="00B26E60" w:rsidP="002615A9">
            <w:pPr>
              <w:bidi/>
              <w:jc w:val="left"/>
              <w:rPr>
                <w:sz w:val="16"/>
              </w:rPr>
            </w:pPr>
          </w:p>
        </w:tc>
        <w:tc>
          <w:tcPr>
            <w:tcW w:w="2835" w:type="dxa"/>
            <w:vAlign w:val="center"/>
          </w:tcPr>
          <w:p w14:paraId="57FF3782" w14:textId="77777777" w:rsidR="00B26E60" w:rsidRDefault="00B26E60" w:rsidP="002615A9">
            <w:pPr>
              <w:bidi/>
              <w:jc w:val="left"/>
              <w:rPr>
                <w:sz w:val="16"/>
              </w:rPr>
            </w:pPr>
          </w:p>
        </w:tc>
        <w:tc>
          <w:tcPr>
            <w:tcW w:w="1270" w:type="dxa"/>
            <w:vAlign w:val="center"/>
          </w:tcPr>
          <w:p w14:paraId="750165CB" w14:textId="77777777" w:rsidR="00B26E60" w:rsidRDefault="00B26E60" w:rsidP="002615A9">
            <w:pPr>
              <w:bidi/>
              <w:jc w:val="left"/>
              <w:rPr>
                <w:sz w:val="16"/>
              </w:rPr>
            </w:pPr>
          </w:p>
        </w:tc>
      </w:tr>
      <w:tr w:rsidR="0069229D" w14:paraId="2402E181" w14:textId="77777777" w:rsidTr="00BA4F63">
        <w:trPr>
          <w:trHeight w:val="464"/>
          <w:jc w:val="center"/>
        </w:trPr>
        <w:tc>
          <w:tcPr>
            <w:tcW w:w="8356" w:type="dxa"/>
            <w:vAlign w:val="center"/>
          </w:tcPr>
          <w:p w14:paraId="296BEB84" w14:textId="56670785" w:rsidR="00B26E60" w:rsidRDefault="00FD7D4C" w:rsidP="00CF49A9">
            <w:pPr>
              <w:pStyle w:val="Bullet1"/>
              <w:bidi/>
            </w:pPr>
            <w:r>
              <w:rPr>
                <w:rFonts w:hint="cs"/>
                <w:rtl/>
              </w:rPr>
              <w:t>شراء البرامج (</w:t>
            </w:r>
            <w:r w:rsidR="00CF49A9">
              <w:rPr>
                <w:rFonts w:hint="cs"/>
                <w:rtl/>
              </w:rPr>
              <w:t>قوائم</w:t>
            </w:r>
            <w:r w:rsidR="00030590">
              <w:rPr>
                <w:rFonts w:hint="cs"/>
                <w:rtl/>
              </w:rPr>
              <w:t xml:space="preserve"> بيانات السلامة، </w:t>
            </w:r>
            <w:r w:rsidR="001436FC">
              <w:rPr>
                <w:rFonts w:hint="cs"/>
                <w:rtl/>
              </w:rPr>
              <w:t>و</w:t>
            </w:r>
            <w:r w:rsidR="001436FC" w:rsidRPr="001436FC">
              <w:rPr>
                <w:rtl/>
              </w:rPr>
              <w:t>الأنظمة والتطبيقات والمنتجات</w:t>
            </w:r>
            <w:r w:rsidR="001436FC">
              <w:rPr>
                <w:rFonts w:hint="cs"/>
                <w:rtl/>
              </w:rPr>
              <w:t>،</w:t>
            </w:r>
            <w:r w:rsidR="001436FC" w:rsidRPr="001436FC">
              <w:rPr>
                <w:rFonts w:hint="cs"/>
                <w:rtl/>
              </w:rPr>
              <w:t xml:space="preserve"> </w:t>
            </w:r>
            <w:r>
              <w:rPr>
                <w:rFonts w:hint="cs"/>
                <w:rtl/>
              </w:rPr>
              <w:t>وما إلى ذلك)</w:t>
            </w:r>
          </w:p>
        </w:tc>
        <w:tc>
          <w:tcPr>
            <w:tcW w:w="1559" w:type="dxa"/>
            <w:vAlign w:val="center"/>
          </w:tcPr>
          <w:p w14:paraId="2C36EEBC" w14:textId="77777777" w:rsidR="00B26E60" w:rsidRDefault="00B26E60" w:rsidP="002615A9">
            <w:pPr>
              <w:bidi/>
              <w:jc w:val="left"/>
            </w:pPr>
          </w:p>
        </w:tc>
        <w:tc>
          <w:tcPr>
            <w:tcW w:w="1984" w:type="dxa"/>
            <w:vAlign w:val="center"/>
          </w:tcPr>
          <w:p w14:paraId="52717C96" w14:textId="77777777" w:rsidR="00B26E60" w:rsidRDefault="00B26E60" w:rsidP="002615A9">
            <w:pPr>
              <w:bidi/>
              <w:jc w:val="left"/>
              <w:rPr>
                <w:sz w:val="16"/>
              </w:rPr>
            </w:pPr>
          </w:p>
        </w:tc>
        <w:tc>
          <w:tcPr>
            <w:tcW w:w="2835" w:type="dxa"/>
            <w:vAlign w:val="center"/>
          </w:tcPr>
          <w:p w14:paraId="66C55B9C" w14:textId="77777777" w:rsidR="00B26E60" w:rsidRDefault="00B26E60" w:rsidP="002615A9">
            <w:pPr>
              <w:bidi/>
              <w:jc w:val="left"/>
              <w:rPr>
                <w:sz w:val="16"/>
              </w:rPr>
            </w:pPr>
          </w:p>
        </w:tc>
        <w:tc>
          <w:tcPr>
            <w:tcW w:w="1270" w:type="dxa"/>
            <w:vAlign w:val="center"/>
          </w:tcPr>
          <w:p w14:paraId="3C5856B3" w14:textId="77777777" w:rsidR="00B26E60" w:rsidRDefault="00B26E60" w:rsidP="002615A9">
            <w:pPr>
              <w:bidi/>
              <w:jc w:val="left"/>
              <w:rPr>
                <w:sz w:val="16"/>
              </w:rPr>
            </w:pPr>
          </w:p>
        </w:tc>
      </w:tr>
      <w:tr w:rsidR="0069229D" w14:paraId="516AEE82" w14:textId="77777777" w:rsidTr="00BA4F63">
        <w:trPr>
          <w:trHeight w:val="464"/>
          <w:jc w:val="center"/>
        </w:trPr>
        <w:tc>
          <w:tcPr>
            <w:tcW w:w="8356" w:type="dxa"/>
            <w:vAlign w:val="center"/>
          </w:tcPr>
          <w:p w14:paraId="1D91C87D" w14:textId="7C123707" w:rsidR="00B26E60" w:rsidRPr="00474BCA" w:rsidRDefault="00474BCA" w:rsidP="00474BCA">
            <w:pPr>
              <w:pStyle w:val="Bullet1"/>
              <w:bidi/>
            </w:pPr>
            <w:r w:rsidRPr="00474BCA">
              <w:rPr>
                <w:rtl/>
              </w:rPr>
              <w:lastRenderedPageBreak/>
              <w:t>تحديد نوع وطريقة حفظ السجلات، ونظام قواعد بيانات التدريب، والاحتفاظ بالملفات العامة واستخامها عند الحاجة (على سبيل المثال، برامج الحاسب الآلي، وما إلى ذلك)</w:t>
            </w:r>
          </w:p>
        </w:tc>
        <w:tc>
          <w:tcPr>
            <w:tcW w:w="1559" w:type="dxa"/>
            <w:vAlign w:val="center"/>
          </w:tcPr>
          <w:p w14:paraId="7CC526D8" w14:textId="77777777" w:rsidR="00B26E60" w:rsidRDefault="00B26E60" w:rsidP="002615A9">
            <w:pPr>
              <w:bidi/>
              <w:jc w:val="left"/>
            </w:pPr>
          </w:p>
        </w:tc>
        <w:tc>
          <w:tcPr>
            <w:tcW w:w="1984" w:type="dxa"/>
            <w:vAlign w:val="center"/>
          </w:tcPr>
          <w:p w14:paraId="32701897" w14:textId="77777777" w:rsidR="00B26E60" w:rsidRDefault="00B26E60" w:rsidP="002615A9">
            <w:pPr>
              <w:bidi/>
              <w:jc w:val="left"/>
              <w:rPr>
                <w:sz w:val="16"/>
              </w:rPr>
            </w:pPr>
          </w:p>
        </w:tc>
        <w:tc>
          <w:tcPr>
            <w:tcW w:w="2835" w:type="dxa"/>
            <w:vAlign w:val="center"/>
          </w:tcPr>
          <w:p w14:paraId="116C36E5" w14:textId="77777777" w:rsidR="00B26E60" w:rsidRDefault="00B26E60" w:rsidP="002615A9">
            <w:pPr>
              <w:bidi/>
              <w:jc w:val="left"/>
              <w:rPr>
                <w:sz w:val="16"/>
              </w:rPr>
            </w:pPr>
          </w:p>
        </w:tc>
        <w:tc>
          <w:tcPr>
            <w:tcW w:w="1270" w:type="dxa"/>
            <w:vAlign w:val="center"/>
          </w:tcPr>
          <w:p w14:paraId="7F82A117" w14:textId="77777777" w:rsidR="00B26E60" w:rsidRDefault="00B26E60" w:rsidP="002615A9">
            <w:pPr>
              <w:bidi/>
              <w:jc w:val="left"/>
              <w:rPr>
                <w:sz w:val="16"/>
              </w:rPr>
            </w:pPr>
          </w:p>
        </w:tc>
      </w:tr>
      <w:tr w:rsidR="0069229D" w14:paraId="78775DF4" w14:textId="77777777" w:rsidTr="00BA4F63">
        <w:trPr>
          <w:trHeight w:val="464"/>
          <w:jc w:val="center"/>
        </w:trPr>
        <w:tc>
          <w:tcPr>
            <w:tcW w:w="8356" w:type="dxa"/>
            <w:vAlign w:val="center"/>
          </w:tcPr>
          <w:p w14:paraId="0E4CD483" w14:textId="759D01CF" w:rsidR="00B26E60" w:rsidRDefault="00B21612" w:rsidP="00B21612">
            <w:pPr>
              <w:pStyle w:val="Bullet1"/>
              <w:bidi/>
            </w:pPr>
            <w:r w:rsidRPr="00B21612">
              <w:rPr>
                <w:rtl/>
              </w:rPr>
              <w:t xml:space="preserve">إنشاء مرفق </w:t>
            </w:r>
            <w:r>
              <w:rPr>
                <w:rFonts w:hint="cs"/>
                <w:rtl/>
              </w:rPr>
              <w:t>ال</w:t>
            </w:r>
            <w:r w:rsidRPr="00B21612">
              <w:rPr>
                <w:rtl/>
              </w:rPr>
              <w:t xml:space="preserve">إسعافات </w:t>
            </w:r>
            <w:r>
              <w:rPr>
                <w:rFonts w:hint="cs"/>
                <w:rtl/>
              </w:rPr>
              <w:t>ال</w:t>
            </w:r>
            <w:r w:rsidRPr="00B21612">
              <w:rPr>
                <w:rtl/>
              </w:rPr>
              <w:t>أولية</w:t>
            </w:r>
            <w:r>
              <w:rPr>
                <w:rFonts w:hint="cs"/>
                <w:rtl/>
              </w:rPr>
              <w:t xml:space="preserve"> </w:t>
            </w:r>
            <w:r w:rsidRPr="00B21612">
              <w:rPr>
                <w:rtl/>
              </w:rPr>
              <w:t>*</w:t>
            </w:r>
          </w:p>
        </w:tc>
        <w:tc>
          <w:tcPr>
            <w:tcW w:w="1559" w:type="dxa"/>
            <w:vAlign w:val="center"/>
          </w:tcPr>
          <w:p w14:paraId="34814C8E" w14:textId="77777777" w:rsidR="00B26E60" w:rsidRDefault="00B26E60" w:rsidP="002615A9">
            <w:pPr>
              <w:bidi/>
              <w:jc w:val="left"/>
            </w:pPr>
          </w:p>
        </w:tc>
        <w:tc>
          <w:tcPr>
            <w:tcW w:w="1984" w:type="dxa"/>
            <w:vAlign w:val="center"/>
          </w:tcPr>
          <w:p w14:paraId="5F62A872" w14:textId="77777777" w:rsidR="00B26E60" w:rsidRDefault="00B26E60" w:rsidP="002615A9">
            <w:pPr>
              <w:bidi/>
              <w:jc w:val="left"/>
              <w:rPr>
                <w:sz w:val="16"/>
              </w:rPr>
            </w:pPr>
          </w:p>
        </w:tc>
        <w:tc>
          <w:tcPr>
            <w:tcW w:w="2835" w:type="dxa"/>
            <w:vAlign w:val="center"/>
          </w:tcPr>
          <w:p w14:paraId="66E4F47B" w14:textId="77777777" w:rsidR="00B26E60" w:rsidRDefault="00B26E60" w:rsidP="002615A9">
            <w:pPr>
              <w:bidi/>
              <w:jc w:val="left"/>
              <w:rPr>
                <w:sz w:val="16"/>
              </w:rPr>
            </w:pPr>
          </w:p>
        </w:tc>
        <w:tc>
          <w:tcPr>
            <w:tcW w:w="1270" w:type="dxa"/>
            <w:vAlign w:val="center"/>
          </w:tcPr>
          <w:p w14:paraId="7883EF11" w14:textId="77777777" w:rsidR="00B26E60" w:rsidRDefault="00B26E60" w:rsidP="002615A9">
            <w:pPr>
              <w:bidi/>
              <w:jc w:val="left"/>
              <w:rPr>
                <w:sz w:val="16"/>
              </w:rPr>
            </w:pPr>
          </w:p>
        </w:tc>
      </w:tr>
      <w:tr w:rsidR="0069229D" w14:paraId="070290F0" w14:textId="77777777" w:rsidTr="00BA4F63">
        <w:trPr>
          <w:trHeight w:val="464"/>
          <w:jc w:val="center"/>
        </w:trPr>
        <w:tc>
          <w:tcPr>
            <w:tcW w:w="8356" w:type="dxa"/>
            <w:vAlign w:val="center"/>
          </w:tcPr>
          <w:p w14:paraId="165C405F" w14:textId="12D7B415" w:rsidR="00B26E60" w:rsidRDefault="004F6B2A" w:rsidP="009F5859">
            <w:pPr>
              <w:pStyle w:val="Bullet1"/>
              <w:bidi/>
            </w:pPr>
            <w:r w:rsidRPr="004F6B2A">
              <w:rPr>
                <w:rtl/>
              </w:rPr>
              <w:t xml:space="preserve">اتخاذ </w:t>
            </w:r>
            <w:r w:rsidR="009F5859">
              <w:rPr>
                <w:rFonts w:hint="cs"/>
                <w:rtl/>
              </w:rPr>
              <w:t>الإجراءات</w:t>
            </w:r>
            <w:r w:rsidRPr="004F6B2A">
              <w:rPr>
                <w:rtl/>
              </w:rPr>
              <w:t xml:space="preserve"> المناسبة للتخلص من النفايات البيولوجية *</w:t>
            </w:r>
          </w:p>
        </w:tc>
        <w:tc>
          <w:tcPr>
            <w:tcW w:w="1559" w:type="dxa"/>
            <w:vAlign w:val="center"/>
          </w:tcPr>
          <w:p w14:paraId="6C1E312F" w14:textId="77777777" w:rsidR="00B26E60" w:rsidRDefault="00B26E60" w:rsidP="002615A9">
            <w:pPr>
              <w:bidi/>
              <w:jc w:val="left"/>
              <w:rPr>
                <w:sz w:val="16"/>
              </w:rPr>
            </w:pPr>
          </w:p>
        </w:tc>
        <w:tc>
          <w:tcPr>
            <w:tcW w:w="1984" w:type="dxa"/>
            <w:vAlign w:val="center"/>
          </w:tcPr>
          <w:p w14:paraId="5D51CC83" w14:textId="77777777" w:rsidR="00B26E60" w:rsidRDefault="00B26E60" w:rsidP="002615A9">
            <w:pPr>
              <w:bidi/>
              <w:jc w:val="left"/>
              <w:rPr>
                <w:sz w:val="16"/>
              </w:rPr>
            </w:pPr>
          </w:p>
        </w:tc>
        <w:tc>
          <w:tcPr>
            <w:tcW w:w="2835" w:type="dxa"/>
            <w:vAlign w:val="center"/>
          </w:tcPr>
          <w:p w14:paraId="261FA1EC" w14:textId="77777777" w:rsidR="00B26E60" w:rsidRDefault="00B26E60" w:rsidP="002615A9">
            <w:pPr>
              <w:bidi/>
              <w:jc w:val="left"/>
              <w:rPr>
                <w:sz w:val="16"/>
              </w:rPr>
            </w:pPr>
          </w:p>
        </w:tc>
        <w:tc>
          <w:tcPr>
            <w:tcW w:w="1270" w:type="dxa"/>
            <w:vAlign w:val="center"/>
          </w:tcPr>
          <w:p w14:paraId="26939687" w14:textId="77777777" w:rsidR="00B26E60" w:rsidRDefault="00B26E60" w:rsidP="002615A9">
            <w:pPr>
              <w:bidi/>
              <w:jc w:val="left"/>
              <w:rPr>
                <w:sz w:val="16"/>
              </w:rPr>
            </w:pPr>
          </w:p>
        </w:tc>
      </w:tr>
      <w:tr w:rsidR="0069229D" w14:paraId="59B97C4C" w14:textId="77777777" w:rsidTr="00BA4F63">
        <w:trPr>
          <w:trHeight w:val="464"/>
          <w:jc w:val="center"/>
        </w:trPr>
        <w:tc>
          <w:tcPr>
            <w:tcW w:w="8356" w:type="dxa"/>
            <w:vAlign w:val="center"/>
          </w:tcPr>
          <w:p w14:paraId="087EFD24" w14:textId="1315F5B7" w:rsidR="00B26E60" w:rsidRPr="00C36005" w:rsidRDefault="00B460F0" w:rsidP="00B460F0">
            <w:pPr>
              <w:pStyle w:val="Bullet1"/>
              <w:bidi/>
            </w:pPr>
            <w:r w:rsidRPr="00B460F0">
              <w:rPr>
                <w:rtl/>
              </w:rPr>
              <w:t>التسجيل بواسطة إدارة السلامة والصحة المهنية ومكتب العمل الفيدرالي/ الحكومي (بالتنسيق مع إدارة العلاقات الصناعية/ مكتب العمل)</w:t>
            </w:r>
            <w:r w:rsidR="00034A50">
              <w:rPr>
                <w:rFonts w:hint="cs"/>
                <w:rtl/>
              </w:rPr>
              <w:t>.</w:t>
            </w:r>
          </w:p>
        </w:tc>
        <w:tc>
          <w:tcPr>
            <w:tcW w:w="1559" w:type="dxa"/>
            <w:vAlign w:val="center"/>
          </w:tcPr>
          <w:p w14:paraId="0AC1F92A" w14:textId="587790B1" w:rsidR="00B26E60" w:rsidRDefault="00B26E60" w:rsidP="002615A9">
            <w:pPr>
              <w:bidi/>
              <w:jc w:val="left"/>
              <w:rPr>
                <w:sz w:val="16"/>
              </w:rPr>
            </w:pPr>
          </w:p>
        </w:tc>
        <w:tc>
          <w:tcPr>
            <w:tcW w:w="1984" w:type="dxa"/>
            <w:vAlign w:val="center"/>
          </w:tcPr>
          <w:p w14:paraId="4E8084BE" w14:textId="77777777" w:rsidR="00B26E60" w:rsidRDefault="00B26E60" w:rsidP="002615A9">
            <w:pPr>
              <w:bidi/>
              <w:jc w:val="left"/>
              <w:rPr>
                <w:sz w:val="16"/>
              </w:rPr>
            </w:pPr>
          </w:p>
        </w:tc>
        <w:tc>
          <w:tcPr>
            <w:tcW w:w="2835" w:type="dxa"/>
            <w:vAlign w:val="center"/>
          </w:tcPr>
          <w:p w14:paraId="3371479D" w14:textId="77777777" w:rsidR="00B26E60" w:rsidRDefault="00B26E60" w:rsidP="002615A9">
            <w:pPr>
              <w:bidi/>
              <w:jc w:val="left"/>
              <w:rPr>
                <w:sz w:val="16"/>
              </w:rPr>
            </w:pPr>
          </w:p>
        </w:tc>
        <w:tc>
          <w:tcPr>
            <w:tcW w:w="1270" w:type="dxa"/>
            <w:vAlign w:val="center"/>
          </w:tcPr>
          <w:p w14:paraId="1BD51CAB" w14:textId="77777777" w:rsidR="00B26E60" w:rsidRDefault="00B26E60" w:rsidP="002615A9">
            <w:pPr>
              <w:bidi/>
              <w:jc w:val="left"/>
              <w:rPr>
                <w:sz w:val="16"/>
              </w:rPr>
            </w:pPr>
          </w:p>
        </w:tc>
      </w:tr>
      <w:tr w:rsidR="0069229D" w14:paraId="5B5BE314" w14:textId="77777777" w:rsidTr="00BA4F63">
        <w:trPr>
          <w:trHeight w:val="464"/>
          <w:jc w:val="center"/>
        </w:trPr>
        <w:tc>
          <w:tcPr>
            <w:tcW w:w="8356" w:type="dxa"/>
            <w:vAlign w:val="center"/>
          </w:tcPr>
          <w:p w14:paraId="3BE267F2" w14:textId="01A812DB" w:rsidR="00B26E60" w:rsidRPr="00060E74" w:rsidRDefault="006D1AAC" w:rsidP="00060E74">
            <w:pPr>
              <w:pStyle w:val="Bullet1"/>
              <w:bidi/>
            </w:pPr>
            <w:r w:rsidRPr="00060E74">
              <w:rPr>
                <w:rtl/>
              </w:rPr>
              <w:t xml:space="preserve">تحديد تقسيم </w:t>
            </w:r>
            <w:r w:rsidR="00060E74" w:rsidRPr="00060E74">
              <w:rPr>
                <w:rFonts w:hint="cs"/>
                <w:rtl/>
              </w:rPr>
              <w:t>ال</w:t>
            </w:r>
            <w:r w:rsidRPr="00060E74">
              <w:rPr>
                <w:rtl/>
              </w:rPr>
              <w:t xml:space="preserve">مسؤوليات </w:t>
            </w:r>
            <w:r w:rsidR="00060E74" w:rsidRPr="00060E74">
              <w:rPr>
                <w:rFonts w:hint="cs"/>
                <w:rtl/>
              </w:rPr>
              <w:t>بالموقع</w:t>
            </w:r>
            <w:r w:rsidRPr="00060E74">
              <w:rPr>
                <w:rtl/>
              </w:rPr>
              <w:t xml:space="preserve"> بناءًا على ما ورد في اجتماع العميل.</w:t>
            </w:r>
          </w:p>
        </w:tc>
        <w:tc>
          <w:tcPr>
            <w:tcW w:w="1559" w:type="dxa"/>
            <w:vAlign w:val="center"/>
          </w:tcPr>
          <w:p w14:paraId="77BA7DCF" w14:textId="77777777" w:rsidR="00B26E60" w:rsidRDefault="00B26E60" w:rsidP="002615A9">
            <w:pPr>
              <w:bidi/>
              <w:jc w:val="left"/>
              <w:rPr>
                <w:sz w:val="16"/>
              </w:rPr>
            </w:pPr>
          </w:p>
        </w:tc>
        <w:tc>
          <w:tcPr>
            <w:tcW w:w="1984" w:type="dxa"/>
            <w:vAlign w:val="center"/>
          </w:tcPr>
          <w:p w14:paraId="7717055E" w14:textId="78427085" w:rsidR="00B26E60" w:rsidRPr="006A77DC" w:rsidRDefault="00651EF3" w:rsidP="00651EF3">
            <w:pPr>
              <w:bidi/>
              <w:jc w:val="left"/>
              <w:rPr>
                <w:highlight w:val="yellow"/>
                <w:rtl/>
              </w:rPr>
            </w:pPr>
            <w:r w:rsidRPr="00651EF3">
              <w:rPr>
                <w:rtl/>
              </w:rPr>
              <w:t xml:space="preserve">رئيس القسم البيئي </w:t>
            </w:r>
            <w:r>
              <w:rPr>
                <w:rFonts w:hint="cs"/>
                <w:rtl/>
              </w:rPr>
              <w:t>ومشرف</w:t>
            </w:r>
            <w:r w:rsidRPr="00651EF3">
              <w:rPr>
                <w:rtl/>
              </w:rPr>
              <w:t xml:space="preserve"> الصحة والسلامة والأمن والبيئة</w:t>
            </w:r>
          </w:p>
        </w:tc>
        <w:tc>
          <w:tcPr>
            <w:tcW w:w="2835" w:type="dxa"/>
            <w:vAlign w:val="center"/>
          </w:tcPr>
          <w:p w14:paraId="4935F1C4" w14:textId="77777777" w:rsidR="00B26E60" w:rsidRDefault="00B26E60" w:rsidP="002615A9">
            <w:pPr>
              <w:bidi/>
              <w:jc w:val="left"/>
              <w:rPr>
                <w:sz w:val="16"/>
              </w:rPr>
            </w:pPr>
          </w:p>
        </w:tc>
        <w:tc>
          <w:tcPr>
            <w:tcW w:w="1270" w:type="dxa"/>
            <w:vAlign w:val="center"/>
          </w:tcPr>
          <w:p w14:paraId="3588C78B" w14:textId="77777777" w:rsidR="00B26E60" w:rsidRDefault="00B26E60" w:rsidP="002615A9">
            <w:pPr>
              <w:bidi/>
              <w:jc w:val="left"/>
              <w:rPr>
                <w:sz w:val="16"/>
              </w:rPr>
            </w:pPr>
          </w:p>
        </w:tc>
      </w:tr>
      <w:tr w:rsidR="0069229D" w14:paraId="16406D2C" w14:textId="77777777" w:rsidTr="00BA4F63">
        <w:trPr>
          <w:trHeight w:val="464"/>
          <w:jc w:val="center"/>
        </w:trPr>
        <w:tc>
          <w:tcPr>
            <w:tcW w:w="8356" w:type="dxa"/>
            <w:vAlign w:val="center"/>
          </w:tcPr>
          <w:p w14:paraId="6F237052" w14:textId="7E8AB718" w:rsidR="00B26E60" w:rsidRPr="00A977BA" w:rsidRDefault="00A977BA" w:rsidP="00544A34">
            <w:pPr>
              <w:pStyle w:val="Bullet1"/>
              <w:bidi/>
            </w:pPr>
            <w:r>
              <w:rPr>
                <w:rFonts w:hint="cs"/>
                <w:rtl/>
              </w:rPr>
              <w:t>تعيين</w:t>
            </w:r>
            <w:r w:rsidR="00544A34" w:rsidRPr="00A977BA">
              <w:rPr>
                <w:rtl/>
              </w:rPr>
              <w:t xml:space="preserve"> المنسق البيئي للأعمال الإنشائية</w:t>
            </w:r>
          </w:p>
        </w:tc>
        <w:tc>
          <w:tcPr>
            <w:tcW w:w="1559" w:type="dxa"/>
            <w:vAlign w:val="center"/>
          </w:tcPr>
          <w:p w14:paraId="3D98F5DF" w14:textId="77777777" w:rsidR="00B26E60" w:rsidRDefault="00B26E60" w:rsidP="002615A9">
            <w:pPr>
              <w:bidi/>
              <w:jc w:val="left"/>
            </w:pPr>
          </w:p>
        </w:tc>
        <w:tc>
          <w:tcPr>
            <w:tcW w:w="1984" w:type="dxa"/>
            <w:vAlign w:val="center"/>
          </w:tcPr>
          <w:p w14:paraId="6CE29B51" w14:textId="35312D57" w:rsidR="00B26E60" w:rsidRDefault="00651EF3" w:rsidP="002615A9">
            <w:pPr>
              <w:bidi/>
              <w:jc w:val="left"/>
            </w:pPr>
            <w:r w:rsidRPr="00651EF3">
              <w:rPr>
                <w:rtl/>
              </w:rPr>
              <w:t>رئيس القسم البيئي ومشرف الصحة والسلامة والأمن والبيئة</w:t>
            </w:r>
          </w:p>
        </w:tc>
        <w:tc>
          <w:tcPr>
            <w:tcW w:w="2835" w:type="dxa"/>
            <w:vAlign w:val="center"/>
          </w:tcPr>
          <w:p w14:paraId="4C6D5269" w14:textId="77777777" w:rsidR="00B26E60" w:rsidRDefault="00B26E60" w:rsidP="002615A9">
            <w:pPr>
              <w:bidi/>
              <w:jc w:val="left"/>
              <w:rPr>
                <w:sz w:val="16"/>
              </w:rPr>
            </w:pPr>
          </w:p>
        </w:tc>
        <w:tc>
          <w:tcPr>
            <w:tcW w:w="1270" w:type="dxa"/>
            <w:vAlign w:val="center"/>
          </w:tcPr>
          <w:p w14:paraId="18FF53D9" w14:textId="77777777" w:rsidR="00B26E60" w:rsidRDefault="00B26E60" w:rsidP="002615A9">
            <w:pPr>
              <w:bidi/>
              <w:jc w:val="left"/>
              <w:rPr>
                <w:sz w:val="16"/>
              </w:rPr>
            </w:pPr>
          </w:p>
        </w:tc>
      </w:tr>
      <w:tr w:rsidR="0069229D" w14:paraId="17783689" w14:textId="77777777" w:rsidTr="00BA4F63">
        <w:trPr>
          <w:trHeight w:val="464"/>
          <w:jc w:val="center"/>
        </w:trPr>
        <w:tc>
          <w:tcPr>
            <w:tcW w:w="8356" w:type="dxa"/>
            <w:vAlign w:val="center"/>
          </w:tcPr>
          <w:p w14:paraId="40A8F372" w14:textId="7756079D" w:rsidR="00B26E60" w:rsidRPr="00526B97" w:rsidRDefault="008048CD" w:rsidP="00526B97">
            <w:pPr>
              <w:pStyle w:val="Bullet1"/>
              <w:bidi/>
            </w:pPr>
            <w:r w:rsidRPr="00526B97">
              <w:rPr>
                <w:rtl/>
              </w:rPr>
              <w:t xml:space="preserve">تحديد مصفوفة </w:t>
            </w:r>
            <w:r w:rsidR="00526B97" w:rsidRPr="00526B97">
              <w:rPr>
                <w:rFonts w:hint="cs"/>
                <w:rtl/>
              </w:rPr>
              <w:t>التوافق</w:t>
            </w:r>
            <w:r w:rsidRPr="00526B97">
              <w:rPr>
                <w:rtl/>
              </w:rPr>
              <w:t xml:space="preserve"> التي يجب إعدادها.</w:t>
            </w:r>
          </w:p>
        </w:tc>
        <w:tc>
          <w:tcPr>
            <w:tcW w:w="1559" w:type="dxa"/>
            <w:vAlign w:val="center"/>
          </w:tcPr>
          <w:p w14:paraId="2C903AAD" w14:textId="77777777" w:rsidR="00B26E60" w:rsidRDefault="00B26E60" w:rsidP="002615A9">
            <w:pPr>
              <w:bidi/>
              <w:jc w:val="left"/>
              <w:rPr>
                <w:sz w:val="16"/>
              </w:rPr>
            </w:pPr>
          </w:p>
        </w:tc>
        <w:tc>
          <w:tcPr>
            <w:tcW w:w="1984" w:type="dxa"/>
            <w:vAlign w:val="center"/>
          </w:tcPr>
          <w:p w14:paraId="74D68A75" w14:textId="4CF4FED7" w:rsidR="00B26E60" w:rsidRDefault="00651EF3" w:rsidP="002615A9">
            <w:pPr>
              <w:bidi/>
              <w:jc w:val="left"/>
              <w:rPr>
                <w:rtl/>
              </w:rPr>
            </w:pPr>
            <w:r w:rsidRPr="00651EF3">
              <w:rPr>
                <w:rtl/>
              </w:rPr>
              <w:t>رئيس القسم البيئي ومشرف الصحة والسلامة والأمن والبيئة</w:t>
            </w:r>
          </w:p>
        </w:tc>
        <w:tc>
          <w:tcPr>
            <w:tcW w:w="2835" w:type="dxa"/>
            <w:vAlign w:val="center"/>
          </w:tcPr>
          <w:p w14:paraId="658A8ED5" w14:textId="77777777" w:rsidR="00B26E60" w:rsidRDefault="00B26E60" w:rsidP="002615A9">
            <w:pPr>
              <w:bidi/>
              <w:jc w:val="left"/>
              <w:rPr>
                <w:sz w:val="16"/>
              </w:rPr>
            </w:pPr>
          </w:p>
        </w:tc>
        <w:tc>
          <w:tcPr>
            <w:tcW w:w="1270" w:type="dxa"/>
            <w:vAlign w:val="center"/>
          </w:tcPr>
          <w:p w14:paraId="0F96639D" w14:textId="77777777" w:rsidR="00B26E60" w:rsidRDefault="00B26E60" w:rsidP="002615A9">
            <w:pPr>
              <w:bidi/>
              <w:jc w:val="left"/>
              <w:rPr>
                <w:sz w:val="16"/>
              </w:rPr>
            </w:pPr>
          </w:p>
        </w:tc>
      </w:tr>
      <w:tr w:rsidR="0069229D" w14:paraId="4320644C" w14:textId="77777777" w:rsidTr="00BA4F63">
        <w:trPr>
          <w:trHeight w:val="464"/>
          <w:jc w:val="center"/>
        </w:trPr>
        <w:tc>
          <w:tcPr>
            <w:tcW w:w="8356" w:type="dxa"/>
            <w:vAlign w:val="center"/>
          </w:tcPr>
          <w:p w14:paraId="79D0D798" w14:textId="27D20A25" w:rsidR="00B26E60" w:rsidRPr="00B82D67" w:rsidRDefault="00962F31" w:rsidP="00962F31">
            <w:pPr>
              <w:pStyle w:val="Bullet1"/>
              <w:bidi/>
            </w:pPr>
            <w:r w:rsidRPr="00B82D67">
              <w:rPr>
                <w:rtl/>
              </w:rPr>
              <w:t>إعداد ملحقات العطاء الخاصة بالقسم البيئي</w:t>
            </w:r>
          </w:p>
        </w:tc>
        <w:tc>
          <w:tcPr>
            <w:tcW w:w="1559" w:type="dxa"/>
            <w:vAlign w:val="center"/>
          </w:tcPr>
          <w:p w14:paraId="5BEBDA67" w14:textId="77777777" w:rsidR="00B26E60" w:rsidRDefault="00B26E60" w:rsidP="002615A9">
            <w:pPr>
              <w:bidi/>
              <w:jc w:val="left"/>
              <w:rPr>
                <w:sz w:val="16"/>
              </w:rPr>
            </w:pPr>
          </w:p>
        </w:tc>
        <w:tc>
          <w:tcPr>
            <w:tcW w:w="1984" w:type="dxa"/>
            <w:vAlign w:val="center"/>
          </w:tcPr>
          <w:p w14:paraId="1B58CD5F" w14:textId="6681F056" w:rsidR="00B26E60" w:rsidRDefault="00651EF3" w:rsidP="002615A9">
            <w:pPr>
              <w:bidi/>
              <w:jc w:val="left"/>
              <w:rPr>
                <w:rtl/>
              </w:rPr>
            </w:pPr>
            <w:r w:rsidRPr="00651EF3">
              <w:rPr>
                <w:rtl/>
              </w:rPr>
              <w:t>رئيس القسم البيئي ومشرف الصحة والسلامة والأمن والبيئة</w:t>
            </w:r>
          </w:p>
        </w:tc>
        <w:tc>
          <w:tcPr>
            <w:tcW w:w="2835" w:type="dxa"/>
            <w:vAlign w:val="center"/>
          </w:tcPr>
          <w:p w14:paraId="38CB8204" w14:textId="77777777" w:rsidR="00B26E60" w:rsidRDefault="00B26E60" w:rsidP="002615A9">
            <w:pPr>
              <w:bidi/>
              <w:jc w:val="left"/>
              <w:rPr>
                <w:sz w:val="16"/>
              </w:rPr>
            </w:pPr>
          </w:p>
        </w:tc>
        <w:tc>
          <w:tcPr>
            <w:tcW w:w="1270" w:type="dxa"/>
            <w:vAlign w:val="center"/>
          </w:tcPr>
          <w:p w14:paraId="7247AF63" w14:textId="77777777" w:rsidR="00B26E60" w:rsidRDefault="00B26E60" w:rsidP="002615A9">
            <w:pPr>
              <w:bidi/>
              <w:jc w:val="left"/>
              <w:rPr>
                <w:sz w:val="16"/>
              </w:rPr>
            </w:pPr>
          </w:p>
        </w:tc>
      </w:tr>
      <w:tr w:rsidR="0069229D" w14:paraId="474EF938" w14:textId="77777777" w:rsidTr="00BA4F63">
        <w:trPr>
          <w:trHeight w:val="464"/>
          <w:jc w:val="center"/>
        </w:trPr>
        <w:tc>
          <w:tcPr>
            <w:tcW w:w="8356" w:type="dxa"/>
            <w:vAlign w:val="center"/>
          </w:tcPr>
          <w:p w14:paraId="4CB490D9" w14:textId="2EC43AB9" w:rsidR="00B26E60" w:rsidRPr="0097412D" w:rsidRDefault="005204A5" w:rsidP="005204A5">
            <w:pPr>
              <w:pStyle w:val="Bullet1"/>
              <w:bidi/>
            </w:pPr>
            <w:r w:rsidRPr="0097412D">
              <w:rPr>
                <w:rtl/>
              </w:rPr>
              <w:t xml:space="preserve">التواصل مع مورد السلامة/ الخدمات الطبية؛ البدء في شراء </w:t>
            </w:r>
            <w:r w:rsidRPr="0097412D">
              <w:rPr>
                <w:rFonts w:hint="cs"/>
                <w:rtl/>
              </w:rPr>
              <w:t>لوازم المعدات</w:t>
            </w:r>
            <w:r w:rsidRPr="0097412D">
              <w:rPr>
                <w:rtl/>
              </w:rPr>
              <w:t xml:space="preserve"> الرئيسية ذات الأولوية</w:t>
            </w:r>
            <w:r w:rsidR="0097412D" w:rsidRPr="0097412D">
              <w:rPr>
                <w:rFonts w:hint="cs"/>
                <w:rtl/>
              </w:rPr>
              <w:t>.</w:t>
            </w:r>
          </w:p>
        </w:tc>
        <w:tc>
          <w:tcPr>
            <w:tcW w:w="1559" w:type="dxa"/>
            <w:vAlign w:val="center"/>
          </w:tcPr>
          <w:p w14:paraId="4625BB7C" w14:textId="77777777" w:rsidR="00B26E60" w:rsidRDefault="00B26E60" w:rsidP="002615A9">
            <w:pPr>
              <w:bidi/>
              <w:jc w:val="left"/>
              <w:rPr>
                <w:sz w:val="16"/>
              </w:rPr>
            </w:pPr>
          </w:p>
        </w:tc>
        <w:tc>
          <w:tcPr>
            <w:tcW w:w="1984" w:type="dxa"/>
            <w:vAlign w:val="center"/>
          </w:tcPr>
          <w:p w14:paraId="3096580B" w14:textId="77777777" w:rsidR="00B26E60" w:rsidRDefault="00B26E60" w:rsidP="002615A9">
            <w:pPr>
              <w:bidi/>
              <w:jc w:val="left"/>
              <w:rPr>
                <w:sz w:val="16"/>
              </w:rPr>
            </w:pPr>
          </w:p>
        </w:tc>
        <w:tc>
          <w:tcPr>
            <w:tcW w:w="2835" w:type="dxa"/>
            <w:vAlign w:val="center"/>
          </w:tcPr>
          <w:p w14:paraId="12BC693A" w14:textId="77777777" w:rsidR="00B26E60" w:rsidRDefault="00B26E60" w:rsidP="002615A9">
            <w:pPr>
              <w:bidi/>
              <w:jc w:val="left"/>
              <w:rPr>
                <w:sz w:val="16"/>
              </w:rPr>
            </w:pPr>
          </w:p>
        </w:tc>
        <w:tc>
          <w:tcPr>
            <w:tcW w:w="1270" w:type="dxa"/>
            <w:vAlign w:val="center"/>
          </w:tcPr>
          <w:p w14:paraId="611D97A2" w14:textId="77777777" w:rsidR="00B26E60" w:rsidRDefault="00B26E60" w:rsidP="002615A9">
            <w:pPr>
              <w:bidi/>
              <w:jc w:val="left"/>
              <w:rPr>
                <w:sz w:val="16"/>
              </w:rPr>
            </w:pPr>
          </w:p>
        </w:tc>
      </w:tr>
    </w:tbl>
    <w:p w14:paraId="159A3EC9" w14:textId="77777777" w:rsidR="00024973" w:rsidRPr="00024973" w:rsidRDefault="00024973" w:rsidP="00024973">
      <w:pPr>
        <w:bidi/>
        <w:rPr>
          <w:b/>
          <w:bCs/>
        </w:rPr>
      </w:pPr>
      <w:r w:rsidRPr="00024973">
        <w:rPr>
          <w:b/>
          <w:bCs/>
        </w:rPr>
        <w:br w:type="page"/>
      </w:r>
      <w:r w:rsidRPr="00024973">
        <w:rPr>
          <w:b/>
          <w:bCs/>
          <w:rtl/>
        </w:rPr>
        <w:lastRenderedPageBreak/>
        <w:t>قائمة تدقيق بدء تشغيل المشروع</w:t>
      </w:r>
      <w:r w:rsidRPr="00024973">
        <w:rPr>
          <w:rFonts w:hint="cs"/>
          <w:b/>
          <w:bCs/>
          <w:rtl/>
        </w:rPr>
        <w:t xml:space="preserve"> (يتبع)</w:t>
      </w:r>
    </w:p>
    <w:p w14:paraId="29A53175" w14:textId="77777777" w:rsidR="00B24B9B" w:rsidRPr="00024973" w:rsidRDefault="00B24B9B" w:rsidP="002615A9">
      <w:pPr>
        <w:bidi/>
        <w:rPr>
          <w:b/>
          <w:lang w:bidi="ar-BH"/>
        </w:rPr>
      </w:pPr>
    </w:p>
    <w:tbl>
      <w:tblPr>
        <w:bidiVisual/>
        <w:tblW w:w="15783"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6972"/>
        <w:gridCol w:w="1242"/>
        <w:gridCol w:w="440"/>
        <w:gridCol w:w="1119"/>
        <w:gridCol w:w="2126"/>
        <w:gridCol w:w="2694"/>
        <w:gridCol w:w="1190"/>
      </w:tblGrid>
      <w:tr w:rsidR="0069229D" w14:paraId="36A3C76A" w14:textId="77777777" w:rsidTr="00BA4F63">
        <w:trPr>
          <w:trHeight w:val="294"/>
          <w:jc w:val="center"/>
        </w:trPr>
        <w:tc>
          <w:tcPr>
            <w:tcW w:w="8214" w:type="dxa"/>
            <w:gridSpan w:val="2"/>
            <w:tcBorders>
              <w:top w:val="single" w:sz="6" w:space="0" w:color="auto"/>
              <w:left w:val="single" w:sz="6" w:space="0" w:color="auto"/>
              <w:bottom w:val="single" w:sz="6" w:space="0" w:color="auto"/>
            </w:tcBorders>
          </w:tcPr>
          <w:p w14:paraId="4167175E" w14:textId="615DC7F3" w:rsidR="00B26E60" w:rsidRPr="005A0694" w:rsidRDefault="005A0694" w:rsidP="002615A9">
            <w:pPr>
              <w:pStyle w:val="BodyBold"/>
              <w:bidi/>
              <w:rPr>
                <w:b w:val="0"/>
                <w:bCs/>
              </w:rPr>
            </w:pPr>
            <w:r w:rsidRPr="005A0694">
              <w:rPr>
                <w:rFonts w:hint="cs"/>
                <w:b w:val="0"/>
                <w:bCs/>
                <w:rtl/>
              </w:rPr>
              <w:t>الإجراء</w:t>
            </w:r>
          </w:p>
        </w:tc>
        <w:tc>
          <w:tcPr>
            <w:tcW w:w="1559" w:type="dxa"/>
            <w:gridSpan w:val="2"/>
            <w:tcBorders>
              <w:top w:val="single" w:sz="6" w:space="0" w:color="auto"/>
              <w:bottom w:val="single" w:sz="6" w:space="0" w:color="auto"/>
            </w:tcBorders>
          </w:tcPr>
          <w:p w14:paraId="2AF83E07" w14:textId="74F713EB" w:rsidR="00B26E60" w:rsidRPr="005A0694" w:rsidRDefault="005A0694" w:rsidP="002615A9">
            <w:pPr>
              <w:pStyle w:val="BodyBold"/>
              <w:bidi/>
              <w:rPr>
                <w:b w:val="0"/>
                <w:bCs/>
              </w:rPr>
            </w:pPr>
            <w:r w:rsidRPr="005A0694">
              <w:rPr>
                <w:rFonts w:hint="cs"/>
                <w:b w:val="0"/>
                <w:bCs/>
                <w:rtl/>
              </w:rPr>
              <w:t>المرجع</w:t>
            </w:r>
          </w:p>
        </w:tc>
        <w:tc>
          <w:tcPr>
            <w:tcW w:w="2126" w:type="dxa"/>
            <w:tcBorders>
              <w:top w:val="single" w:sz="6" w:space="0" w:color="auto"/>
              <w:bottom w:val="single" w:sz="6" w:space="0" w:color="auto"/>
            </w:tcBorders>
          </w:tcPr>
          <w:p w14:paraId="107053F5" w14:textId="0FC75FE0" w:rsidR="00B26E60" w:rsidRPr="005A0694" w:rsidRDefault="005A0694" w:rsidP="002615A9">
            <w:pPr>
              <w:pStyle w:val="BodyBold"/>
              <w:bidi/>
              <w:rPr>
                <w:b w:val="0"/>
                <w:bCs/>
              </w:rPr>
            </w:pPr>
            <w:r w:rsidRPr="005A0694">
              <w:rPr>
                <w:rFonts w:hint="cs"/>
                <w:b w:val="0"/>
                <w:bCs/>
                <w:rtl/>
              </w:rPr>
              <w:t>المسؤولية</w:t>
            </w:r>
          </w:p>
        </w:tc>
        <w:tc>
          <w:tcPr>
            <w:tcW w:w="2694" w:type="dxa"/>
            <w:tcBorders>
              <w:top w:val="single" w:sz="6" w:space="0" w:color="auto"/>
              <w:bottom w:val="single" w:sz="6" w:space="0" w:color="auto"/>
            </w:tcBorders>
          </w:tcPr>
          <w:p w14:paraId="4051A76F" w14:textId="4E1CEF3D" w:rsidR="00B26E60" w:rsidRPr="005A0694" w:rsidRDefault="005A0694" w:rsidP="002615A9">
            <w:pPr>
              <w:pStyle w:val="BodyBold"/>
              <w:bidi/>
              <w:rPr>
                <w:b w:val="0"/>
                <w:bCs/>
              </w:rPr>
            </w:pPr>
            <w:r w:rsidRPr="005A0694">
              <w:rPr>
                <w:rFonts w:hint="cs"/>
                <w:b w:val="0"/>
                <w:bCs/>
                <w:rtl/>
              </w:rPr>
              <w:t>التعليقات</w:t>
            </w:r>
          </w:p>
        </w:tc>
        <w:tc>
          <w:tcPr>
            <w:tcW w:w="1190" w:type="dxa"/>
            <w:tcBorders>
              <w:top w:val="single" w:sz="6" w:space="0" w:color="auto"/>
              <w:bottom w:val="single" w:sz="6" w:space="0" w:color="auto"/>
              <w:right w:val="single" w:sz="6" w:space="0" w:color="auto"/>
            </w:tcBorders>
          </w:tcPr>
          <w:p w14:paraId="17912777" w14:textId="388F772C" w:rsidR="00B26E60" w:rsidRPr="005A0694" w:rsidRDefault="005A0694" w:rsidP="002615A9">
            <w:pPr>
              <w:pStyle w:val="BodyBold"/>
              <w:bidi/>
              <w:rPr>
                <w:b w:val="0"/>
                <w:bCs/>
              </w:rPr>
            </w:pPr>
            <w:r w:rsidRPr="005A0694">
              <w:rPr>
                <w:rFonts w:hint="cs"/>
                <w:b w:val="0"/>
                <w:bCs/>
                <w:rtl/>
              </w:rPr>
              <w:t>الحالة</w:t>
            </w:r>
          </w:p>
        </w:tc>
      </w:tr>
      <w:tr w:rsidR="0069229D" w14:paraId="7D73776E" w14:textId="77777777" w:rsidTr="00BA4F63">
        <w:tblPrEx>
          <w:tblBorders>
            <w:top w:val="single" w:sz="6" w:space="0" w:color="auto"/>
            <w:left w:val="single" w:sz="6" w:space="0" w:color="auto"/>
            <w:bottom w:val="single" w:sz="6" w:space="0" w:color="auto"/>
            <w:right w:val="single" w:sz="6" w:space="0" w:color="auto"/>
          </w:tblBorders>
        </w:tblPrEx>
        <w:trPr>
          <w:trHeight w:val="555"/>
          <w:jc w:val="center"/>
        </w:trPr>
        <w:tc>
          <w:tcPr>
            <w:tcW w:w="6972" w:type="dxa"/>
            <w:vAlign w:val="center"/>
          </w:tcPr>
          <w:p w14:paraId="4425F66A" w14:textId="0CE2DC70" w:rsidR="00B26E60" w:rsidRDefault="001519C3" w:rsidP="001519C3">
            <w:pPr>
              <w:pStyle w:val="Bullet1"/>
              <w:bidi/>
            </w:pPr>
            <w:r>
              <w:rPr>
                <w:rtl/>
              </w:rPr>
              <w:t xml:space="preserve">إنشاء </w:t>
            </w:r>
            <w:r>
              <w:rPr>
                <w:rFonts w:hint="cs"/>
                <w:rtl/>
              </w:rPr>
              <w:t xml:space="preserve">غرفة تدريب </w:t>
            </w:r>
            <w:r w:rsidRPr="001519C3">
              <w:rPr>
                <w:rtl/>
              </w:rPr>
              <w:t>مقبولة وشراء المعدات السمعية والبصرية</w:t>
            </w:r>
          </w:p>
        </w:tc>
        <w:tc>
          <w:tcPr>
            <w:tcW w:w="1682" w:type="dxa"/>
            <w:gridSpan w:val="2"/>
            <w:vAlign w:val="center"/>
          </w:tcPr>
          <w:p w14:paraId="7F6B103A" w14:textId="77777777" w:rsidR="00B26E60" w:rsidRDefault="00B26E60" w:rsidP="002615A9">
            <w:pPr>
              <w:bidi/>
              <w:jc w:val="left"/>
            </w:pPr>
          </w:p>
        </w:tc>
        <w:tc>
          <w:tcPr>
            <w:tcW w:w="3245" w:type="dxa"/>
            <w:gridSpan w:val="2"/>
            <w:vAlign w:val="center"/>
          </w:tcPr>
          <w:p w14:paraId="495A8B76" w14:textId="77777777" w:rsidR="00B26E60" w:rsidRDefault="00B26E60" w:rsidP="002615A9">
            <w:pPr>
              <w:bidi/>
              <w:jc w:val="left"/>
            </w:pPr>
          </w:p>
        </w:tc>
        <w:tc>
          <w:tcPr>
            <w:tcW w:w="2694" w:type="dxa"/>
            <w:vAlign w:val="center"/>
          </w:tcPr>
          <w:p w14:paraId="31A51A97" w14:textId="77777777" w:rsidR="00B26E60" w:rsidRDefault="00B26E60" w:rsidP="002615A9">
            <w:pPr>
              <w:bidi/>
              <w:jc w:val="left"/>
            </w:pPr>
          </w:p>
        </w:tc>
        <w:tc>
          <w:tcPr>
            <w:tcW w:w="1190" w:type="dxa"/>
            <w:vAlign w:val="center"/>
          </w:tcPr>
          <w:p w14:paraId="25F9DBD6" w14:textId="77777777" w:rsidR="00B26E60" w:rsidRDefault="00B26E60" w:rsidP="002615A9">
            <w:pPr>
              <w:bidi/>
              <w:jc w:val="left"/>
            </w:pPr>
          </w:p>
        </w:tc>
      </w:tr>
      <w:tr w:rsidR="0069229D" w14:paraId="79B76A2E" w14:textId="77777777" w:rsidTr="00BA4F63">
        <w:trPr>
          <w:trHeight w:val="555"/>
          <w:jc w:val="center"/>
        </w:trPr>
        <w:tc>
          <w:tcPr>
            <w:tcW w:w="6972" w:type="dxa"/>
            <w:tcBorders>
              <w:top w:val="single" w:sz="6" w:space="0" w:color="auto"/>
              <w:left w:val="single" w:sz="6" w:space="0" w:color="auto"/>
              <w:bottom w:val="single" w:sz="6" w:space="0" w:color="auto"/>
            </w:tcBorders>
            <w:vAlign w:val="center"/>
          </w:tcPr>
          <w:p w14:paraId="51B9BD3B" w14:textId="4ABF5605" w:rsidR="00B26E60" w:rsidRPr="00711A02" w:rsidRDefault="009537B0" w:rsidP="009537B0">
            <w:pPr>
              <w:pStyle w:val="BodyBold"/>
              <w:numPr>
                <w:ilvl w:val="0"/>
                <w:numId w:val="18"/>
              </w:numPr>
              <w:bidi/>
              <w:jc w:val="left"/>
              <w:rPr>
                <w:b w:val="0"/>
                <w:bCs/>
                <w:rtl/>
                <w:lang w:bidi="ar-BH"/>
              </w:rPr>
            </w:pPr>
            <w:r w:rsidRPr="00711A02">
              <w:rPr>
                <w:b w:val="0"/>
                <w:bCs/>
                <w:rtl/>
                <w:lang w:bidi="ar-BH"/>
              </w:rPr>
              <w:t>إعداد برامج إدارة الخدمات الطبية/ تعويضات العمال:</w:t>
            </w:r>
          </w:p>
        </w:tc>
        <w:tc>
          <w:tcPr>
            <w:tcW w:w="1682" w:type="dxa"/>
            <w:gridSpan w:val="2"/>
            <w:tcBorders>
              <w:top w:val="single" w:sz="6" w:space="0" w:color="auto"/>
              <w:bottom w:val="single" w:sz="6" w:space="0" w:color="auto"/>
            </w:tcBorders>
            <w:vAlign w:val="center"/>
          </w:tcPr>
          <w:p w14:paraId="5D9D6D74" w14:textId="77777777" w:rsidR="00B26E60" w:rsidRDefault="00B26E60" w:rsidP="002615A9">
            <w:pPr>
              <w:bidi/>
              <w:jc w:val="left"/>
            </w:pPr>
          </w:p>
        </w:tc>
        <w:tc>
          <w:tcPr>
            <w:tcW w:w="3245" w:type="dxa"/>
            <w:gridSpan w:val="2"/>
            <w:tcBorders>
              <w:top w:val="single" w:sz="6" w:space="0" w:color="auto"/>
              <w:bottom w:val="single" w:sz="6" w:space="0" w:color="auto"/>
            </w:tcBorders>
            <w:vAlign w:val="center"/>
          </w:tcPr>
          <w:p w14:paraId="7B7CDFFE" w14:textId="77777777" w:rsidR="00B26E60" w:rsidRDefault="00B26E60" w:rsidP="002615A9">
            <w:pPr>
              <w:bidi/>
              <w:jc w:val="left"/>
            </w:pPr>
          </w:p>
        </w:tc>
        <w:tc>
          <w:tcPr>
            <w:tcW w:w="2694" w:type="dxa"/>
            <w:tcBorders>
              <w:top w:val="single" w:sz="6" w:space="0" w:color="auto"/>
              <w:bottom w:val="single" w:sz="6" w:space="0" w:color="auto"/>
            </w:tcBorders>
            <w:vAlign w:val="center"/>
          </w:tcPr>
          <w:p w14:paraId="00A9FFD9" w14:textId="77777777" w:rsidR="00B26E60" w:rsidRDefault="00B26E60" w:rsidP="002615A9">
            <w:pPr>
              <w:bidi/>
              <w:jc w:val="left"/>
            </w:pPr>
          </w:p>
        </w:tc>
        <w:tc>
          <w:tcPr>
            <w:tcW w:w="1190" w:type="dxa"/>
            <w:tcBorders>
              <w:top w:val="single" w:sz="6" w:space="0" w:color="auto"/>
              <w:bottom w:val="single" w:sz="6" w:space="0" w:color="auto"/>
              <w:right w:val="single" w:sz="6" w:space="0" w:color="auto"/>
            </w:tcBorders>
            <w:vAlign w:val="center"/>
          </w:tcPr>
          <w:p w14:paraId="14C8E2F4" w14:textId="77777777" w:rsidR="00B26E60" w:rsidRDefault="00B26E60" w:rsidP="002615A9">
            <w:pPr>
              <w:bidi/>
              <w:jc w:val="left"/>
            </w:pPr>
          </w:p>
        </w:tc>
      </w:tr>
      <w:tr w:rsidR="0069229D" w14:paraId="10A5A72B" w14:textId="77777777" w:rsidTr="00BA4F63">
        <w:trPr>
          <w:trHeight w:val="555"/>
          <w:jc w:val="center"/>
        </w:trPr>
        <w:tc>
          <w:tcPr>
            <w:tcW w:w="6972" w:type="dxa"/>
            <w:tcBorders>
              <w:top w:val="single" w:sz="6" w:space="0" w:color="auto"/>
              <w:left w:val="single" w:sz="6" w:space="0" w:color="auto"/>
              <w:bottom w:val="single" w:sz="6" w:space="0" w:color="auto"/>
            </w:tcBorders>
            <w:vAlign w:val="center"/>
          </w:tcPr>
          <w:p w14:paraId="0C714D41" w14:textId="0779DF26" w:rsidR="00B26E60" w:rsidRPr="00212DB5" w:rsidRDefault="007A7BD3" w:rsidP="007A7BD3">
            <w:pPr>
              <w:pStyle w:val="Bullet1"/>
              <w:bidi/>
            </w:pPr>
            <w:r w:rsidRPr="00212DB5">
              <w:rPr>
                <w:rtl/>
              </w:rPr>
              <w:t>إخطار الجهات المحلية ببدء تشغيل المشروع؛ وتعيين ممثل الاتصال؛ وطلب حزمة بدء التشغيل (إذا لزم الأمر)</w:t>
            </w:r>
          </w:p>
        </w:tc>
        <w:tc>
          <w:tcPr>
            <w:tcW w:w="1682" w:type="dxa"/>
            <w:gridSpan w:val="2"/>
            <w:tcBorders>
              <w:top w:val="single" w:sz="6" w:space="0" w:color="auto"/>
              <w:bottom w:val="single" w:sz="6" w:space="0" w:color="auto"/>
            </w:tcBorders>
            <w:vAlign w:val="center"/>
          </w:tcPr>
          <w:p w14:paraId="71AD6D15" w14:textId="663D2630" w:rsidR="00B26E60" w:rsidRDefault="00B26E60" w:rsidP="002615A9">
            <w:pPr>
              <w:bidi/>
              <w:jc w:val="left"/>
            </w:pPr>
          </w:p>
        </w:tc>
        <w:tc>
          <w:tcPr>
            <w:tcW w:w="3245" w:type="dxa"/>
            <w:gridSpan w:val="2"/>
            <w:tcBorders>
              <w:top w:val="nil"/>
            </w:tcBorders>
            <w:vAlign w:val="center"/>
          </w:tcPr>
          <w:p w14:paraId="253EC0DB" w14:textId="77777777" w:rsidR="00B26E60" w:rsidRDefault="00B26E60" w:rsidP="002615A9">
            <w:pPr>
              <w:bidi/>
              <w:jc w:val="left"/>
            </w:pPr>
          </w:p>
        </w:tc>
        <w:tc>
          <w:tcPr>
            <w:tcW w:w="2694" w:type="dxa"/>
            <w:tcBorders>
              <w:top w:val="nil"/>
            </w:tcBorders>
            <w:vAlign w:val="center"/>
          </w:tcPr>
          <w:p w14:paraId="73795FB5" w14:textId="77777777" w:rsidR="00B26E60" w:rsidRDefault="00B26E60" w:rsidP="002615A9">
            <w:pPr>
              <w:bidi/>
              <w:jc w:val="left"/>
            </w:pPr>
          </w:p>
        </w:tc>
        <w:tc>
          <w:tcPr>
            <w:tcW w:w="1190" w:type="dxa"/>
            <w:tcBorders>
              <w:top w:val="single" w:sz="6" w:space="0" w:color="auto"/>
              <w:bottom w:val="single" w:sz="6" w:space="0" w:color="auto"/>
              <w:right w:val="single" w:sz="6" w:space="0" w:color="auto"/>
            </w:tcBorders>
            <w:vAlign w:val="center"/>
          </w:tcPr>
          <w:p w14:paraId="12598DE8" w14:textId="77777777" w:rsidR="00B26E60" w:rsidRDefault="00B26E60" w:rsidP="002615A9">
            <w:pPr>
              <w:bidi/>
              <w:jc w:val="left"/>
            </w:pPr>
          </w:p>
        </w:tc>
      </w:tr>
      <w:tr w:rsidR="0069229D" w14:paraId="4E08D76B" w14:textId="77777777" w:rsidTr="00BA4F63">
        <w:trPr>
          <w:trHeight w:val="555"/>
          <w:jc w:val="center"/>
        </w:trPr>
        <w:tc>
          <w:tcPr>
            <w:tcW w:w="6972" w:type="dxa"/>
            <w:tcBorders>
              <w:top w:val="single" w:sz="6" w:space="0" w:color="auto"/>
              <w:left w:val="single" w:sz="6" w:space="0" w:color="auto"/>
              <w:bottom w:val="single" w:sz="6" w:space="0" w:color="auto"/>
            </w:tcBorders>
            <w:vAlign w:val="center"/>
          </w:tcPr>
          <w:p w14:paraId="3E0AE4B4" w14:textId="043B1B20" w:rsidR="00B26E60" w:rsidRPr="008873BD" w:rsidRDefault="004A34D4" w:rsidP="004A34D4">
            <w:pPr>
              <w:pStyle w:val="Bullet1"/>
              <w:bidi/>
            </w:pPr>
            <w:r w:rsidRPr="008873BD">
              <w:rPr>
                <w:rtl/>
              </w:rPr>
              <w:t>إعداد استراتيجية مراجعة تعويضات العمال.</w:t>
            </w:r>
          </w:p>
        </w:tc>
        <w:tc>
          <w:tcPr>
            <w:tcW w:w="1682" w:type="dxa"/>
            <w:gridSpan w:val="2"/>
            <w:tcBorders>
              <w:top w:val="single" w:sz="6" w:space="0" w:color="auto"/>
              <w:bottom w:val="single" w:sz="6" w:space="0" w:color="auto"/>
            </w:tcBorders>
            <w:vAlign w:val="center"/>
          </w:tcPr>
          <w:p w14:paraId="42F49D30" w14:textId="3392A0AC" w:rsidR="00B26E60" w:rsidRDefault="00B26E60" w:rsidP="002615A9">
            <w:pPr>
              <w:bidi/>
              <w:jc w:val="left"/>
            </w:pPr>
          </w:p>
        </w:tc>
        <w:tc>
          <w:tcPr>
            <w:tcW w:w="3245" w:type="dxa"/>
            <w:gridSpan w:val="2"/>
            <w:vAlign w:val="center"/>
          </w:tcPr>
          <w:p w14:paraId="3D3F2570" w14:textId="2FCCA330" w:rsidR="00B26E60" w:rsidRDefault="00B26E60" w:rsidP="002615A9">
            <w:pPr>
              <w:bidi/>
              <w:jc w:val="left"/>
            </w:pPr>
          </w:p>
        </w:tc>
        <w:tc>
          <w:tcPr>
            <w:tcW w:w="2694" w:type="dxa"/>
            <w:vAlign w:val="center"/>
          </w:tcPr>
          <w:p w14:paraId="3A8BFBDA" w14:textId="77777777" w:rsidR="00B26E60" w:rsidRDefault="00B26E60" w:rsidP="002615A9">
            <w:pPr>
              <w:bidi/>
              <w:jc w:val="left"/>
            </w:pPr>
          </w:p>
        </w:tc>
        <w:tc>
          <w:tcPr>
            <w:tcW w:w="1190" w:type="dxa"/>
            <w:tcBorders>
              <w:top w:val="single" w:sz="6" w:space="0" w:color="auto"/>
              <w:bottom w:val="single" w:sz="6" w:space="0" w:color="auto"/>
              <w:right w:val="single" w:sz="6" w:space="0" w:color="auto"/>
            </w:tcBorders>
            <w:vAlign w:val="center"/>
          </w:tcPr>
          <w:p w14:paraId="27499C95" w14:textId="77777777" w:rsidR="00B26E60" w:rsidRDefault="00B26E60" w:rsidP="002615A9">
            <w:pPr>
              <w:bidi/>
              <w:jc w:val="left"/>
            </w:pPr>
          </w:p>
        </w:tc>
      </w:tr>
      <w:tr w:rsidR="0069229D" w14:paraId="5D6D2024" w14:textId="77777777" w:rsidTr="00BA4F63">
        <w:trPr>
          <w:trHeight w:val="555"/>
          <w:jc w:val="center"/>
        </w:trPr>
        <w:tc>
          <w:tcPr>
            <w:tcW w:w="6972" w:type="dxa"/>
            <w:tcBorders>
              <w:top w:val="single" w:sz="6" w:space="0" w:color="auto"/>
              <w:left w:val="single" w:sz="6" w:space="0" w:color="auto"/>
              <w:bottom w:val="single" w:sz="6" w:space="0" w:color="auto"/>
            </w:tcBorders>
            <w:vAlign w:val="center"/>
          </w:tcPr>
          <w:p w14:paraId="443D152A" w14:textId="504B7B55" w:rsidR="00B26E60" w:rsidRPr="00510A28" w:rsidRDefault="000B5882" w:rsidP="00510A28">
            <w:pPr>
              <w:pStyle w:val="Bullet1"/>
              <w:bidi/>
            </w:pPr>
            <w:r w:rsidRPr="00510A28">
              <w:rPr>
                <w:rtl/>
              </w:rPr>
              <w:t>جدول الاجتماع التحضيري مع إدارة المخاطر ومدير المنطقة. مراجعة إجراءات</w:t>
            </w:r>
            <w:r w:rsidR="00510A28" w:rsidRPr="00510A28">
              <w:rPr>
                <w:rtl/>
              </w:rPr>
              <w:t xml:space="preserve"> تسوية طلبات التعويض عن الحوادث</w:t>
            </w:r>
            <w:r w:rsidR="00510A28">
              <w:rPr>
                <w:rFonts w:hint="cs"/>
                <w:rtl/>
              </w:rPr>
              <w:t xml:space="preserve">. </w:t>
            </w:r>
          </w:p>
        </w:tc>
        <w:tc>
          <w:tcPr>
            <w:tcW w:w="1682" w:type="dxa"/>
            <w:gridSpan w:val="2"/>
            <w:tcBorders>
              <w:top w:val="single" w:sz="6" w:space="0" w:color="auto"/>
              <w:bottom w:val="single" w:sz="6" w:space="0" w:color="auto"/>
            </w:tcBorders>
            <w:vAlign w:val="center"/>
          </w:tcPr>
          <w:p w14:paraId="7661B84F" w14:textId="77777777" w:rsidR="00B26E60" w:rsidRDefault="00B26E60" w:rsidP="002615A9">
            <w:pPr>
              <w:bidi/>
              <w:jc w:val="left"/>
            </w:pPr>
          </w:p>
        </w:tc>
        <w:tc>
          <w:tcPr>
            <w:tcW w:w="3245" w:type="dxa"/>
            <w:gridSpan w:val="2"/>
            <w:vAlign w:val="center"/>
          </w:tcPr>
          <w:p w14:paraId="1DE8968D" w14:textId="5232C750" w:rsidR="00B26E60" w:rsidRDefault="00B26E60" w:rsidP="002615A9">
            <w:pPr>
              <w:bidi/>
              <w:jc w:val="left"/>
            </w:pPr>
          </w:p>
        </w:tc>
        <w:tc>
          <w:tcPr>
            <w:tcW w:w="2694" w:type="dxa"/>
            <w:vAlign w:val="center"/>
          </w:tcPr>
          <w:p w14:paraId="7EE46FC4" w14:textId="77777777" w:rsidR="00B26E60" w:rsidRDefault="00B26E60" w:rsidP="002615A9">
            <w:pPr>
              <w:bidi/>
              <w:jc w:val="left"/>
            </w:pPr>
          </w:p>
        </w:tc>
        <w:tc>
          <w:tcPr>
            <w:tcW w:w="1190" w:type="dxa"/>
            <w:tcBorders>
              <w:top w:val="single" w:sz="6" w:space="0" w:color="auto"/>
              <w:bottom w:val="single" w:sz="6" w:space="0" w:color="auto"/>
              <w:right w:val="single" w:sz="6" w:space="0" w:color="auto"/>
            </w:tcBorders>
            <w:vAlign w:val="center"/>
          </w:tcPr>
          <w:p w14:paraId="1CA0BC86" w14:textId="77777777" w:rsidR="00B26E60" w:rsidRDefault="00B26E60" w:rsidP="002615A9">
            <w:pPr>
              <w:bidi/>
              <w:jc w:val="left"/>
            </w:pPr>
          </w:p>
        </w:tc>
      </w:tr>
      <w:tr w:rsidR="0069229D" w14:paraId="319D78BD" w14:textId="77777777" w:rsidTr="00BA4F63">
        <w:trPr>
          <w:trHeight w:val="555"/>
          <w:jc w:val="center"/>
        </w:trPr>
        <w:tc>
          <w:tcPr>
            <w:tcW w:w="6972" w:type="dxa"/>
            <w:tcBorders>
              <w:top w:val="single" w:sz="6" w:space="0" w:color="auto"/>
              <w:left w:val="single" w:sz="6" w:space="0" w:color="auto"/>
              <w:bottom w:val="single" w:sz="6" w:space="0" w:color="auto"/>
            </w:tcBorders>
            <w:vAlign w:val="center"/>
          </w:tcPr>
          <w:p w14:paraId="3E76FF83" w14:textId="74E25E71" w:rsidR="00B26E60" w:rsidRPr="00907462" w:rsidRDefault="005345C2" w:rsidP="005345C2">
            <w:pPr>
              <w:pStyle w:val="Bullet1"/>
              <w:bidi/>
            </w:pPr>
            <w:r w:rsidRPr="00907462">
              <w:rPr>
                <w:rtl/>
              </w:rPr>
              <w:t>إجراء مقابلات مع الأطباء الاستشاريين المحتملين لتعيين مورد خدمات طبية رئيسي وتشكيل لجنة من المتخصصين.</w:t>
            </w:r>
          </w:p>
        </w:tc>
        <w:tc>
          <w:tcPr>
            <w:tcW w:w="1682" w:type="dxa"/>
            <w:gridSpan w:val="2"/>
            <w:tcBorders>
              <w:top w:val="single" w:sz="6" w:space="0" w:color="auto"/>
              <w:bottom w:val="single" w:sz="6" w:space="0" w:color="auto"/>
            </w:tcBorders>
            <w:vAlign w:val="center"/>
          </w:tcPr>
          <w:p w14:paraId="763516C8" w14:textId="77777777" w:rsidR="00B26E60" w:rsidRDefault="00B26E60" w:rsidP="002615A9">
            <w:pPr>
              <w:bidi/>
              <w:jc w:val="left"/>
            </w:pPr>
          </w:p>
        </w:tc>
        <w:tc>
          <w:tcPr>
            <w:tcW w:w="3245" w:type="dxa"/>
            <w:gridSpan w:val="2"/>
            <w:vAlign w:val="center"/>
          </w:tcPr>
          <w:p w14:paraId="6DB800D2" w14:textId="1499046B" w:rsidR="00B26E60" w:rsidRDefault="00B26E60" w:rsidP="002615A9">
            <w:pPr>
              <w:bidi/>
              <w:jc w:val="left"/>
            </w:pPr>
          </w:p>
        </w:tc>
        <w:tc>
          <w:tcPr>
            <w:tcW w:w="2694" w:type="dxa"/>
            <w:vAlign w:val="center"/>
          </w:tcPr>
          <w:p w14:paraId="47047665" w14:textId="77777777" w:rsidR="00B26E60" w:rsidRDefault="00B26E60" w:rsidP="002615A9">
            <w:pPr>
              <w:bidi/>
              <w:jc w:val="left"/>
            </w:pPr>
          </w:p>
        </w:tc>
        <w:tc>
          <w:tcPr>
            <w:tcW w:w="1190" w:type="dxa"/>
            <w:tcBorders>
              <w:top w:val="single" w:sz="6" w:space="0" w:color="auto"/>
              <w:bottom w:val="single" w:sz="6" w:space="0" w:color="auto"/>
              <w:right w:val="single" w:sz="6" w:space="0" w:color="auto"/>
            </w:tcBorders>
            <w:vAlign w:val="center"/>
          </w:tcPr>
          <w:p w14:paraId="113ECF25" w14:textId="77777777" w:rsidR="00B26E60" w:rsidRDefault="00B26E60" w:rsidP="002615A9">
            <w:pPr>
              <w:bidi/>
              <w:jc w:val="left"/>
            </w:pPr>
          </w:p>
        </w:tc>
      </w:tr>
      <w:tr w:rsidR="0069229D" w14:paraId="0C4EAF86" w14:textId="77777777" w:rsidTr="00BA4F63">
        <w:trPr>
          <w:trHeight w:val="555"/>
          <w:jc w:val="center"/>
        </w:trPr>
        <w:tc>
          <w:tcPr>
            <w:tcW w:w="6972" w:type="dxa"/>
            <w:tcBorders>
              <w:top w:val="single" w:sz="6" w:space="0" w:color="auto"/>
              <w:left w:val="single" w:sz="6" w:space="0" w:color="auto"/>
              <w:bottom w:val="single" w:sz="6" w:space="0" w:color="auto"/>
            </w:tcBorders>
            <w:vAlign w:val="center"/>
          </w:tcPr>
          <w:p w14:paraId="012DAA47" w14:textId="43217923" w:rsidR="00B26E60" w:rsidRPr="004B5FB3" w:rsidRDefault="0052154C" w:rsidP="0052154C">
            <w:pPr>
              <w:pStyle w:val="Bullet1"/>
              <w:bidi/>
            </w:pPr>
            <w:r w:rsidRPr="004B5FB3">
              <w:rPr>
                <w:rtl/>
              </w:rPr>
              <w:t>توفير طبيب استشاري متميز وكذلك تحديد الطرق المناسبة لزيارات الموظفين.</w:t>
            </w:r>
          </w:p>
        </w:tc>
        <w:tc>
          <w:tcPr>
            <w:tcW w:w="1682" w:type="dxa"/>
            <w:gridSpan w:val="2"/>
            <w:tcBorders>
              <w:top w:val="single" w:sz="6" w:space="0" w:color="auto"/>
              <w:bottom w:val="single" w:sz="6" w:space="0" w:color="auto"/>
            </w:tcBorders>
            <w:vAlign w:val="center"/>
          </w:tcPr>
          <w:p w14:paraId="4FEA216F" w14:textId="77777777" w:rsidR="00B26E60" w:rsidRDefault="00B26E60" w:rsidP="002615A9">
            <w:pPr>
              <w:bidi/>
              <w:jc w:val="left"/>
            </w:pPr>
          </w:p>
        </w:tc>
        <w:tc>
          <w:tcPr>
            <w:tcW w:w="3245" w:type="dxa"/>
            <w:gridSpan w:val="2"/>
            <w:vAlign w:val="center"/>
          </w:tcPr>
          <w:p w14:paraId="64118FA4" w14:textId="59BE39CB" w:rsidR="00B26E60" w:rsidRDefault="00B26E60" w:rsidP="002615A9">
            <w:pPr>
              <w:bidi/>
              <w:jc w:val="left"/>
            </w:pPr>
          </w:p>
        </w:tc>
        <w:tc>
          <w:tcPr>
            <w:tcW w:w="2694" w:type="dxa"/>
            <w:vAlign w:val="center"/>
          </w:tcPr>
          <w:p w14:paraId="10C07699" w14:textId="77777777" w:rsidR="00B26E60" w:rsidRDefault="00B26E60" w:rsidP="002615A9">
            <w:pPr>
              <w:bidi/>
              <w:jc w:val="left"/>
            </w:pPr>
          </w:p>
        </w:tc>
        <w:tc>
          <w:tcPr>
            <w:tcW w:w="1190" w:type="dxa"/>
            <w:tcBorders>
              <w:top w:val="single" w:sz="6" w:space="0" w:color="auto"/>
              <w:bottom w:val="single" w:sz="6" w:space="0" w:color="auto"/>
              <w:right w:val="single" w:sz="6" w:space="0" w:color="auto"/>
            </w:tcBorders>
            <w:vAlign w:val="center"/>
          </w:tcPr>
          <w:p w14:paraId="42929443" w14:textId="77777777" w:rsidR="00B26E60" w:rsidRDefault="00B26E60" w:rsidP="002615A9">
            <w:pPr>
              <w:bidi/>
              <w:jc w:val="left"/>
            </w:pPr>
          </w:p>
        </w:tc>
      </w:tr>
      <w:tr w:rsidR="0069229D" w14:paraId="6DFE63DF" w14:textId="77777777" w:rsidTr="00BA4F63">
        <w:trPr>
          <w:trHeight w:val="555"/>
          <w:jc w:val="center"/>
        </w:trPr>
        <w:tc>
          <w:tcPr>
            <w:tcW w:w="6972" w:type="dxa"/>
            <w:tcBorders>
              <w:top w:val="single" w:sz="6" w:space="0" w:color="auto"/>
              <w:left w:val="single" w:sz="6" w:space="0" w:color="auto"/>
              <w:bottom w:val="single" w:sz="6" w:space="0" w:color="auto"/>
            </w:tcBorders>
            <w:vAlign w:val="center"/>
          </w:tcPr>
          <w:p w14:paraId="41B071B6" w14:textId="3B8587A9" w:rsidR="00B26E60" w:rsidRPr="00B3436F" w:rsidRDefault="003A5985" w:rsidP="003A5985">
            <w:pPr>
              <w:pStyle w:val="Bullet1"/>
              <w:bidi/>
            </w:pPr>
            <w:r w:rsidRPr="00B3436F">
              <w:rPr>
                <w:rtl/>
              </w:rPr>
              <w:t>إعداد البروتوكولات/ التعليمات الطبية بالتعاون مع الطبيب الاستشاري والحصول على الموافقات المطلوبة.</w:t>
            </w:r>
          </w:p>
        </w:tc>
        <w:tc>
          <w:tcPr>
            <w:tcW w:w="1682" w:type="dxa"/>
            <w:gridSpan w:val="2"/>
            <w:tcBorders>
              <w:top w:val="single" w:sz="6" w:space="0" w:color="auto"/>
              <w:bottom w:val="single" w:sz="6" w:space="0" w:color="auto"/>
            </w:tcBorders>
            <w:vAlign w:val="center"/>
          </w:tcPr>
          <w:p w14:paraId="29071847" w14:textId="1180D38C" w:rsidR="00B26E60" w:rsidRDefault="00B26E60" w:rsidP="002615A9">
            <w:pPr>
              <w:bidi/>
              <w:jc w:val="left"/>
            </w:pPr>
          </w:p>
        </w:tc>
        <w:tc>
          <w:tcPr>
            <w:tcW w:w="3245" w:type="dxa"/>
            <w:gridSpan w:val="2"/>
            <w:vAlign w:val="center"/>
          </w:tcPr>
          <w:p w14:paraId="103B285F" w14:textId="77777777" w:rsidR="00B26E60" w:rsidRDefault="00B26E60" w:rsidP="002615A9">
            <w:pPr>
              <w:bidi/>
              <w:jc w:val="left"/>
            </w:pPr>
          </w:p>
        </w:tc>
        <w:tc>
          <w:tcPr>
            <w:tcW w:w="2694" w:type="dxa"/>
            <w:vAlign w:val="center"/>
          </w:tcPr>
          <w:p w14:paraId="4888906A" w14:textId="77777777" w:rsidR="00B26E60" w:rsidRDefault="00B26E60" w:rsidP="002615A9">
            <w:pPr>
              <w:bidi/>
              <w:jc w:val="left"/>
            </w:pPr>
          </w:p>
        </w:tc>
        <w:tc>
          <w:tcPr>
            <w:tcW w:w="1190" w:type="dxa"/>
            <w:tcBorders>
              <w:top w:val="single" w:sz="6" w:space="0" w:color="auto"/>
              <w:bottom w:val="single" w:sz="6" w:space="0" w:color="auto"/>
              <w:right w:val="single" w:sz="6" w:space="0" w:color="auto"/>
            </w:tcBorders>
            <w:vAlign w:val="center"/>
          </w:tcPr>
          <w:p w14:paraId="3A190C6C" w14:textId="77777777" w:rsidR="00B26E60" w:rsidRDefault="00B26E60" w:rsidP="002615A9">
            <w:pPr>
              <w:bidi/>
              <w:jc w:val="left"/>
            </w:pPr>
          </w:p>
        </w:tc>
      </w:tr>
      <w:tr w:rsidR="0069229D" w14:paraId="1E9F035F" w14:textId="77777777" w:rsidTr="00BA4F63">
        <w:trPr>
          <w:trHeight w:val="555"/>
          <w:jc w:val="center"/>
        </w:trPr>
        <w:tc>
          <w:tcPr>
            <w:tcW w:w="6972" w:type="dxa"/>
            <w:tcBorders>
              <w:top w:val="single" w:sz="6" w:space="0" w:color="auto"/>
              <w:left w:val="single" w:sz="6" w:space="0" w:color="auto"/>
              <w:bottom w:val="single" w:sz="6" w:space="0" w:color="auto"/>
            </w:tcBorders>
            <w:vAlign w:val="center"/>
          </w:tcPr>
          <w:p w14:paraId="534A5DA4" w14:textId="5C973E42" w:rsidR="00B26E60" w:rsidRPr="00696BB0" w:rsidRDefault="00B27BBC" w:rsidP="00696BB0">
            <w:pPr>
              <w:pStyle w:val="Bullet1"/>
              <w:bidi/>
            </w:pPr>
            <w:r w:rsidRPr="00696BB0">
              <w:rPr>
                <w:rtl/>
              </w:rPr>
              <w:t>تزويد الطبيب الاستشار</w:t>
            </w:r>
            <w:r w:rsidR="00964CF2" w:rsidRPr="00696BB0">
              <w:rPr>
                <w:rtl/>
              </w:rPr>
              <w:t xml:space="preserve">ي بالوصف الوظيفي للمهن </w:t>
            </w:r>
            <w:r w:rsidR="00D5454C" w:rsidRPr="00696BB0">
              <w:rPr>
                <w:rtl/>
              </w:rPr>
              <w:t xml:space="preserve">الفحوصات الطبية قبل التوظيف، </w:t>
            </w:r>
            <w:r w:rsidR="00D5454C" w:rsidRPr="00696BB0">
              <w:rPr>
                <w:rFonts w:hint="cs"/>
                <w:rtl/>
              </w:rPr>
              <w:t>وتوفير</w:t>
            </w:r>
            <w:r w:rsidR="00D5454C" w:rsidRPr="00696BB0">
              <w:rPr>
                <w:rtl/>
              </w:rPr>
              <w:t xml:space="preserve"> فرص العمل </w:t>
            </w:r>
            <w:r w:rsidR="00DA7A0B" w:rsidRPr="00696BB0">
              <w:rPr>
                <w:rFonts w:hint="cs"/>
                <w:rtl/>
              </w:rPr>
              <w:t>التقييدي</w:t>
            </w:r>
            <w:r w:rsidR="00D5454C" w:rsidRPr="00696BB0">
              <w:rPr>
                <w:rtl/>
              </w:rPr>
              <w:t xml:space="preserve"> </w:t>
            </w:r>
            <w:r w:rsidRPr="00696BB0">
              <w:rPr>
                <w:rtl/>
              </w:rPr>
              <w:t>(</w:t>
            </w:r>
            <w:r w:rsidR="00696BB0" w:rsidRPr="00696BB0">
              <w:rPr>
                <w:rFonts w:hint="cs"/>
                <w:rtl/>
              </w:rPr>
              <w:t>مجهودات مشتركة</w:t>
            </w:r>
            <w:r w:rsidRPr="00696BB0">
              <w:rPr>
                <w:rtl/>
              </w:rPr>
              <w:t xml:space="preserve"> </w:t>
            </w:r>
            <w:r w:rsidR="008348AA" w:rsidRPr="00696BB0">
              <w:rPr>
                <w:rFonts w:hint="cs"/>
                <w:rtl/>
              </w:rPr>
              <w:t>مع إدارة العلاقات الصناعية/ مكتب العمل</w:t>
            </w:r>
            <w:r w:rsidRPr="00696BB0">
              <w:rPr>
                <w:rtl/>
              </w:rPr>
              <w:t>).</w:t>
            </w:r>
          </w:p>
        </w:tc>
        <w:tc>
          <w:tcPr>
            <w:tcW w:w="1682" w:type="dxa"/>
            <w:gridSpan w:val="2"/>
            <w:tcBorders>
              <w:top w:val="single" w:sz="6" w:space="0" w:color="auto"/>
              <w:bottom w:val="single" w:sz="6" w:space="0" w:color="auto"/>
            </w:tcBorders>
            <w:vAlign w:val="center"/>
          </w:tcPr>
          <w:p w14:paraId="66F751B0" w14:textId="77777777" w:rsidR="00B26E60" w:rsidRDefault="00B26E60" w:rsidP="002615A9">
            <w:pPr>
              <w:bidi/>
              <w:jc w:val="left"/>
            </w:pPr>
          </w:p>
        </w:tc>
        <w:tc>
          <w:tcPr>
            <w:tcW w:w="3245" w:type="dxa"/>
            <w:gridSpan w:val="2"/>
            <w:vAlign w:val="center"/>
          </w:tcPr>
          <w:p w14:paraId="3905C978" w14:textId="43591BDE" w:rsidR="00B26E60" w:rsidRDefault="00B26E60" w:rsidP="002615A9">
            <w:pPr>
              <w:bidi/>
              <w:jc w:val="left"/>
            </w:pPr>
          </w:p>
        </w:tc>
        <w:tc>
          <w:tcPr>
            <w:tcW w:w="2694" w:type="dxa"/>
            <w:vAlign w:val="center"/>
          </w:tcPr>
          <w:p w14:paraId="2E0ED617" w14:textId="77777777" w:rsidR="00B26E60" w:rsidRDefault="00B26E60" w:rsidP="002615A9">
            <w:pPr>
              <w:bidi/>
              <w:jc w:val="left"/>
            </w:pPr>
          </w:p>
        </w:tc>
        <w:tc>
          <w:tcPr>
            <w:tcW w:w="1190" w:type="dxa"/>
            <w:tcBorders>
              <w:top w:val="single" w:sz="6" w:space="0" w:color="auto"/>
              <w:bottom w:val="single" w:sz="6" w:space="0" w:color="auto"/>
              <w:right w:val="single" w:sz="6" w:space="0" w:color="auto"/>
            </w:tcBorders>
            <w:vAlign w:val="center"/>
          </w:tcPr>
          <w:p w14:paraId="0A37ED80" w14:textId="77777777" w:rsidR="00B26E60" w:rsidRDefault="00B26E60" w:rsidP="002615A9">
            <w:pPr>
              <w:bidi/>
              <w:jc w:val="left"/>
            </w:pPr>
          </w:p>
        </w:tc>
      </w:tr>
      <w:tr w:rsidR="0069229D" w14:paraId="4A3ABBF5" w14:textId="77777777" w:rsidTr="00BA4F63">
        <w:trPr>
          <w:trHeight w:val="555"/>
          <w:jc w:val="center"/>
        </w:trPr>
        <w:tc>
          <w:tcPr>
            <w:tcW w:w="6972" w:type="dxa"/>
            <w:tcBorders>
              <w:top w:val="single" w:sz="6" w:space="0" w:color="auto"/>
              <w:left w:val="single" w:sz="6" w:space="0" w:color="auto"/>
              <w:bottom w:val="single" w:sz="6" w:space="0" w:color="auto"/>
            </w:tcBorders>
            <w:vAlign w:val="center"/>
          </w:tcPr>
          <w:p w14:paraId="55510C02" w14:textId="49B731DF" w:rsidR="00B26E60" w:rsidRPr="00852037" w:rsidRDefault="00E628E8" w:rsidP="00852037">
            <w:pPr>
              <w:pStyle w:val="Bullet1"/>
              <w:bidi/>
            </w:pPr>
            <w:r w:rsidRPr="00852037">
              <w:rPr>
                <w:rtl/>
              </w:rPr>
              <w:t>بحث عملية</w:t>
            </w:r>
            <w:r w:rsidR="00852037" w:rsidRPr="00852037">
              <w:rPr>
                <w:rFonts w:hint="cs"/>
                <w:rtl/>
              </w:rPr>
              <w:t xml:space="preserve"> إجراء</w:t>
            </w:r>
            <w:r w:rsidRPr="00852037">
              <w:rPr>
                <w:rtl/>
              </w:rPr>
              <w:t xml:space="preserve"> اختبار المخدرات مع </w:t>
            </w:r>
            <w:r w:rsidR="00964CF2" w:rsidRPr="00852037">
              <w:rPr>
                <w:rtl/>
              </w:rPr>
              <w:t xml:space="preserve">إدارة العلاقات الصناعية/ مكتب العمل </w:t>
            </w:r>
            <w:r w:rsidRPr="00852037">
              <w:rPr>
                <w:rtl/>
              </w:rPr>
              <w:t xml:space="preserve">واختيار مورد </w:t>
            </w:r>
            <w:r w:rsidR="00852037" w:rsidRPr="00852037">
              <w:rPr>
                <w:rFonts w:hint="cs"/>
                <w:rtl/>
              </w:rPr>
              <w:t>الخدمة</w:t>
            </w:r>
            <w:r w:rsidRPr="00852037">
              <w:rPr>
                <w:rtl/>
              </w:rPr>
              <w:t>. (تحسين مفهوم "المركز الجامع لتلبية جميع الاحتياجات").</w:t>
            </w:r>
          </w:p>
        </w:tc>
        <w:tc>
          <w:tcPr>
            <w:tcW w:w="1682" w:type="dxa"/>
            <w:gridSpan w:val="2"/>
            <w:tcBorders>
              <w:top w:val="single" w:sz="6" w:space="0" w:color="auto"/>
              <w:bottom w:val="single" w:sz="6" w:space="0" w:color="auto"/>
            </w:tcBorders>
            <w:vAlign w:val="center"/>
          </w:tcPr>
          <w:p w14:paraId="214680EB" w14:textId="77777777" w:rsidR="00B26E60" w:rsidRDefault="00B26E60" w:rsidP="002615A9">
            <w:pPr>
              <w:bidi/>
              <w:jc w:val="left"/>
            </w:pPr>
          </w:p>
        </w:tc>
        <w:tc>
          <w:tcPr>
            <w:tcW w:w="3245" w:type="dxa"/>
            <w:gridSpan w:val="2"/>
            <w:vAlign w:val="center"/>
          </w:tcPr>
          <w:p w14:paraId="28CC8932" w14:textId="77777777" w:rsidR="00B26E60" w:rsidRDefault="00B26E60" w:rsidP="002615A9">
            <w:pPr>
              <w:bidi/>
              <w:jc w:val="left"/>
            </w:pPr>
          </w:p>
        </w:tc>
        <w:tc>
          <w:tcPr>
            <w:tcW w:w="2694" w:type="dxa"/>
            <w:vAlign w:val="center"/>
          </w:tcPr>
          <w:p w14:paraId="49B80420" w14:textId="77777777" w:rsidR="00B26E60" w:rsidRDefault="00B26E60" w:rsidP="002615A9">
            <w:pPr>
              <w:bidi/>
              <w:jc w:val="left"/>
            </w:pPr>
          </w:p>
        </w:tc>
        <w:tc>
          <w:tcPr>
            <w:tcW w:w="1190" w:type="dxa"/>
            <w:tcBorders>
              <w:top w:val="single" w:sz="6" w:space="0" w:color="auto"/>
              <w:bottom w:val="single" w:sz="6" w:space="0" w:color="auto"/>
              <w:right w:val="single" w:sz="6" w:space="0" w:color="auto"/>
            </w:tcBorders>
            <w:vAlign w:val="center"/>
          </w:tcPr>
          <w:p w14:paraId="33832BF9" w14:textId="77777777" w:rsidR="00B26E60" w:rsidRDefault="00B26E60" w:rsidP="002615A9">
            <w:pPr>
              <w:bidi/>
              <w:jc w:val="left"/>
            </w:pPr>
          </w:p>
        </w:tc>
      </w:tr>
      <w:tr w:rsidR="0069229D" w14:paraId="3F2CD52D" w14:textId="77777777" w:rsidTr="00BA4F63">
        <w:trPr>
          <w:trHeight w:val="555"/>
          <w:jc w:val="center"/>
        </w:trPr>
        <w:tc>
          <w:tcPr>
            <w:tcW w:w="6972" w:type="dxa"/>
            <w:tcBorders>
              <w:top w:val="single" w:sz="6" w:space="0" w:color="auto"/>
              <w:left w:val="single" w:sz="6" w:space="0" w:color="auto"/>
              <w:bottom w:val="single" w:sz="6" w:space="0" w:color="auto"/>
            </w:tcBorders>
            <w:vAlign w:val="center"/>
          </w:tcPr>
          <w:p w14:paraId="4A49914D" w14:textId="1DFBF3A9" w:rsidR="00B26E60" w:rsidRPr="006F4550" w:rsidRDefault="006F4550" w:rsidP="006F4550">
            <w:pPr>
              <w:pStyle w:val="Bullet1"/>
              <w:bidi/>
            </w:pPr>
            <w:r w:rsidRPr="006F4550">
              <w:rPr>
                <w:rtl/>
              </w:rPr>
              <w:t>اختيار مرافق رعاية الطوارىء المحلية بالمنطقة (المستشفيات) بالتنسيق مع الطبيب الاستشاري.</w:t>
            </w:r>
          </w:p>
        </w:tc>
        <w:tc>
          <w:tcPr>
            <w:tcW w:w="1682" w:type="dxa"/>
            <w:gridSpan w:val="2"/>
            <w:tcBorders>
              <w:top w:val="single" w:sz="6" w:space="0" w:color="auto"/>
              <w:bottom w:val="single" w:sz="6" w:space="0" w:color="auto"/>
            </w:tcBorders>
            <w:vAlign w:val="center"/>
          </w:tcPr>
          <w:p w14:paraId="03581503" w14:textId="77777777" w:rsidR="00B26E60" w:rsidRDefault="00B26E60" w:rsidP="002615A9">
            <w:pPr>
              <w:bidi/>
              <w:jc w:val="left"/>
            </w:pPr>
          </w:p>
        </w:tc>
        <w:tc>
          <w:tcPr>
            <w:tcW w:w="3245" w:type="dxa"/>
            <w:gridSpan w:val="2"/>
            <w:tcBorders>
              <w:bottom w:val="nil"/>
            </w:tcBorders>
            <w:vAlign w:val="center"/>
          </w:tcPr>
          <w:p w14:paraId="652AC5FD" w14:textId="77777777" w:rsidR="00B26E60" w:rsidRDefault="00B26E60" w:rsidP="002615A9">
            <w:pPr>
              <w:bidi/>
              <w:jc w:val="left"/>
            </w:pPr>
          </w:p>
        </w:tc>
        <w:tc>
          <w:tcPr>
            <w:tcW w:w="2694" w:type="dxa"/>
            <w:tcBorders>
              <w:bottom w:val="nil"/>
            </w:tcBorders>
            <w:vAlign w:val="center"/>
          </w:tcPr>
          <w:p w14:paraId="34FA7A11" w14:textId="77777777" w:rsidR="00B26E60" w:rsidRDefault="00B26E60" w:rsidP="002615A9">
            <w:pPr>
              <w:bidi/>
              <w:jc w:val="left"/>
            </w:pPr>
          </w:p>
        </w:tc>
        <w:tc>
          <w:tcPr>
            <w:tcW w:w="1190" w:type="dxa"/>
            <w:tcBorders>
              <w:top w:val="single" w:sz="6" w:space="0" w:color="auto"/>
              <w:bottom w:val="single" w:sz="6" w:space="0" w:color="auto"/>
              <w:right w:val="single" w:sz="6" w:space="0" w:color="auto"/>
            </w:tcBorders>
            <w:vAlign w:val="center"/>
          </w:tcPr>
          <w:p w14:paraId="08299B05" w14:textId="77777777" w:rsidR="00B26E60" w:rsidRDefault="00B26E60" w:rsidP="002615A9">
            <w:pPr>
              <w:bidi/>
              <w:jc w:val="left"/>
            </w:pPr>
          </w:p>
        </w:tc>
      </w:tr>
      <w:tr w:rsidR="0069229D" w14:paraId="1275F85E" w14:textId="77777777" w:rsidTr="00BA4F63">
        <w:trPr>
          <w:trHeight w:val="555"/>
          <w:jc w:val="center"/>
        </w:trPr>
        <w:tc>
          <w:tcPr>
            <w:tcW w:w="6972" w:type="dxa"/>
            <w:tcBorders>
              <w:top w:val="single" w:sz="6" w:space="0" w:color="auto"/>
              <w:left w:val="single" w:sz="6" w:space="0" w:color="auto"/>
              <w:bottom w:val="single" w:sz="6" w:space="0" w:color="auto"/>
            </w:tcBorders>
            <w:vAlign w:val="center"/>
          </w:tcPr>
          <w:p w14:paraId="35FAE854" w14:textId="7FB0AABD" w:rsidR="00B26E60" w:rsidRPr="003B6B97" w:rsidRDefault="003B6B97" w:rsidP="003B6B97">
            <w:pPr>
              <w:pStyle w:val="Bullet1"/>
              <w:bidi/>
            </w:pPr>
            <w:r w:rsidRPr="003B6B97">
              <w:rPr>
                <w:rtl/>
              </w:rPr>
              <w:t>إخطار فريق الاستجابة للطوارىء المعين وتزويده بالمعلومات عن الطبيب الاستشاري ومرافق الرعاية المفضلة في حالات الطوارىء.</w:t>
            </w:r>
          </w:p>
        </w:tc>
        <w:tc>
          <w:tcPr>
            <w:tcW w:w="1682" w:type="dxa"/>
            <w:gridSpan w:val="2"/>
            <w:tcBorders>
              <w:top w:val="single" w:sz="6" w:space="0" w:color="auto"/>
              <w:bottom w:val="single" w:sz="6" w:space="0" w:color="auto"/>
            </w:tcBorders>
            <w:vAlign w:val="center"/>
          </w:tcPr>
          <w:p w14:paraId="75AFB534" w14:textId="77777777" w:rsidR="00B26E60" w:rsidRDefault="00B26E60" w:rsidP="002615A9">
            <w:pPr>
              <w:bidi/>
              <w:jc w:val="left"/>
            </w:pPr>
          </w:p>
        </w:tc>
        <w:tc>
          <w:tcPr>
            <w:tcW w:w="3245" w:type="dxa"/>
            <w:gridSpan w:val="2"/>
            <w:tcBorders>
              <w:top w:val="single" w:sz="6" w:space="0" w:color="auto"/>
              <w:bottom w:val="single" w:sz="6" w:space="0" w:color="auto"/>
            </w:tcBorders>
            <w:vAlign w:val="center"/>
          </w:tcPr>
          <w:p w14:paraId="70C79229" w14:textId="77777777" w:rsidR="00B26E60" w:rsidRDefault="00B26E60" w:rsidP="002615A9">
            <w:pPr>
              <w:bidi/>
              <w:jc w:val="left"/>
            </w:pPr>
          </w:p>
        </w:tc>
        <w:tc>
          <w:tcPr>
            <w:tcW w:w="2694" w:type="dxa"/>
            <w:tcBorders>
              <w:top w:val="single" w:sz="6" w:space="0" w:color="auto"/>
              <w:bottom w:val="single" w:sz="6" w:space="0" w:color="auto"/>
            </w:tcBorders>
            <w:vAlign w:val="center"/>
          </w:tcPr>
          <w:p w14:paraId="333F1BEB" w14:textId="77777777" w:rsidR="00B26E60" w:rsidRDefault="00B26E60" w:rsidP="002615A9">
            <w:pPr>
              <w:bidi/>
              <w:jc w:val="left"/>
            </w:pPr>
          </w:p>
        </w:tc>
        <w:tc>
          <w:tcPr>
            <w:tcW w:w="1190" w:type="dxa"/>
            <w:tcBorders>
              <w:top w:val="nil"/>
              <w:bottom w:val="single" w:sz="6" w:space="0" w:color="auto"/>
              <w:right w:val="single" w:sz="6" w:space="0" w:color="auto"/>
            </w:tcBorders>
            <w:vAlign w:val="center"/>
          </w:tcPr>
          <w:p w14:paraId="171EC4F0" w14:textId="77777777" w:rsidR="00B26E60" w:rsidRDefault="00B26E60" w:rsidP="002615A9">
            <w:pPr>
              <w:bidi/>
              <w:jc w:val="left"/>
            </w:pPr>
          </w:p>
        </w:tc>
      </w:tr>
      <w:tr w:rsidR="0069229D" w14:paraId="4D5F5BD3" w14:textId="77777777" w:rsidTr="00BA4F63">
        <w:trPr>
          <w:trHeight w:val="555"/>
          <w:jc w:val="center"/>
        </w:trPr>
        <w:tc>
          <w:tcPr>
            <w:tcW w:w="6972" w:type="dxa"/>
            <w:tcBorders>
              <w:top w:val="single" w:sz="6" w:space="0" w:color="auto"/>
              <w:left w:val="single" w:sz="6" w:space="0" w:color="auto"/>
              <w:bottom w:val="single" w:sz="6" w:space="0" w:color="auto"/>
            </w:tcBorders>
            <w:vAlign w:val="center"/>
          </w:tcPr>
          <w:p w14:paraId="52C5E512" w14:textId="341DDCA1" w:rsidR="00B26E60" w:rsidRDefault="00001FC7" w:rsidP="00001FC7">
            <w:pPr>
              <w:pStyle w:val="Bullet1"/>
              <w:bidi/>
            </w:pPr>
            <w:r w:rsidRPr="00001FC7">
              <w:rPr>
                <w:rtl/>
              </w:rPr>
              <w:t>تعيين مورد لخدمات النقل المحلية في حالات الطوارئ</w:t>
            </w:r>
            <w:r>
              <w:rPr>
                <w:rFonts w:hint="cs"/>
                <w:rtl/>
              </w:rPr>
              <w:t xml:space="preserve"> *</w:t>
            </w:r>
          </w:p>
        </w:tc>
        <w:tc>
          <w:tcPr>
            <w:tcW w:w="1682" w:type="dxa"/>
            <w:gridSpan w:val="2"/>
            <w:tcBorders>
              <w:top w:val="single" w:sz="6" w:space="0" w:color="auto"/>
              <w:bottom w:val="single" w:sz="6" w:space="0" w:color="auto"/>
            </w:tcBorders>
            <w:vAlign w:val="center"/>
          </w:tcPr>
          <w:p w14:paraId="0CF1C2DA" w14:textId="77777777" w:rsidR="00B26E60" w:rsidRDefault="00B26E60" w:rsidP="002615A9">
            <w:pPr>
              <w:bidi/>
              <w:jc w:val="left"/>
            </w:pPr>
          </w:p>
        </w:tc>
        <w:tc>
          <w:tcPr>
            <w:tcW w:w="3245" w:type="dxa"/>
            <w:gridSpan w:val="2"/>
            <w:tcBorders>
              <w:top w:val="single" w:sz="6" w:space="0" w:color="auto"/>
              <w:bottom w:val="single" w:sz="6" w:space="0" w:color="auto"/>
            </w:tcBorders>
            <w:vAlign w:val="center"/>
          </w:tcPr>
          <w:p w14:paraId="31CCDA78" w14:textId="77777777" w:rsidR="00B26E60" w:rsidRDefault="00B26E60" w:rsidP="002615A9">
            <w:pPr>
              <w:bidi/>
              <w:jc w:val="left"/>
            </w:pPr>
          </w:p>
        </w:tc>
        <w:tc>
          <w:tcPr>
            <w:tcW w:w="2694" w:type="dxa"/>
            <w:tcBorders>
              <w:top w:val="single" w:sz="6" w:space="0" w:color="auto"/>
              <w:bottom w:val="single" w:sz="6" w:space="0" w:color="auto"/>
            </w:tcBorders>
            <w:vAlign w:val="center"/>
          </w:tcPr>
          <w:p w14:paraId="1AE60D0E" w14:textId="77777777" w:rsidR="00B26E60" w:rsidRDefault="00B26E60" w:rsidP="002615A9">
            <w:pPr>
              <w:bidi/>
              <w:jc w:val="left"/>
            </w:pPr>
          </w:p>
        </w:tc>
        <w:tc>
          <w:tcPr>
            <w:tcW w:w="1190" w:type="dxa"/>
            <w:tcBorders>
              <w:top w:val="single" w:sz="6" w:space="0" w:color="auto"/>
              <w:bottom w:val="single" w:sz="6" w:space="0" w:color="auto"/>
              <w:right w:val="single" w:sz="6" w:space="0" w:color="auto"/>
            </w:tcBorders>
            <w:vAlign w:val="center"/>
          </w:tcPr>
          <w:p w14:paraId="068F954D" w14:textId="77777777" w:rsidR="00B26E60" w:rsidRDefault="00B26E60" w:rsidP="002615A9">
            <w:pPr>
              <w:bidi/>
              <w:jc w:val="left"/>
            </w:pPr>
          </w:p>
        </w:tc>
      </w:tr>
      <w:tr w:rsidR="0069229D" w14:paraId="18C96C13" w14:textId="77777777" w:rsidTr="00BA4F63">
        <w:tblPrEx>
          <w:tblBorders>
            <w:top w:val="single" w:sz="6" w:space="0" w:color="auto"/>
            <w:left w:val="single" w:sz="6" w:space="0" w:color="auto"/>
            <w:bottom w:val="single" w:sz="6" w:space="0" w:color="auto"/>
            <w:right w:val="single" w:sz="6" w:space="0" w:color="auto"/>
          </w:tblBorders>
        </w:tblPrEx>
        <w:trPr>
          <w:trHeight w:val="555"/>
          <w:jc w:val="center"/>
        </w:trPr>
        <w:tc>
          <w:tcPr>
            <w:tcW w:w="6972" w:type="dxa"/>
            <w:vAlign w:val="center"/>
          </w:tcPr>
          <w:p w14:paraId="5E5297F9" w14:textId="3A8BBA52" w:rsidR="00B26E60" w:rsidRPr="00D84CE1" w:rsidRDefault="00A73025" w:rsidP="00FF4FCE">
            <w:pPr>
              <w:pStyle w:val="BodyBold"/>
              <w:numPr>
                <w:ilvl w:val="0"/>
                <w:numId w:val="18"/>
              </w:numPr>
              <w:bidi/>
              <w:jc w:val="left"/>
              <w:rPr>
                <w:b w:val="0"/>
                <w:bCs/>
              </w:rPr>
            </w:pPr>
            <w:r w:rsidRPr="00D84CE1">
              <w:rPr>
                <w:b w:val="0"/>
                <w:bCs/>
                <w:rtl/>
              </w:rPr>
              <w:t xml:space="preserve">إعداد </w:t>
            </w:r>
            <w:r w:rsidR="00FF4FCE" w:rsidRPr="00D84CE1">
              <w:rPr>
                <w:rFonts w:hint="cs"/>
                <w:b w:val="0"/>
                <w:bCs/>
                <w:rtl/>
              </w:rPr>
              <w:t>خطة رسمية</w:t>
            </w:r>
            <w:r w:rsidRPr="00D84CE1">
              <w:rPr>
                <w:b w:val="0"/>
                <w:bCs/>
                <w:rtl/>
              </w:rPr>
              <w:t xml:space="preserve"> للتعليم/ التدريب في إدارة الصحة والسلامة والأمن والبيئة </w:t>
            </w:r>
            <w:r w:rsidR="00FF4FCE" w:rsidRPr="00D84CE1">
              <w:rPr>
                <w:rFonts w:hint="cs"/>
                <w:b w:val="0"/>
                <w:bCs/>
                <w:rtl/>
              </w:rPr>
              <w:t>وجدول زمني</w:t>
            </w:r>
            <w:r w:rsidRPr="00D84CE1">
              <w:rPr>
                <w:b w:val="0"/>
                <w:bCs/>
                <w:rtl/>
              </w:rPr>
              <w:t xml:space="preserve"> </w:t>
            </w:r>
            <w:r w:rsidR="00FF4FCE" w:rsidRPr="00D84CE1">
              <w:rPr>
                <w:rFonts w:hint="cs"/>
                <w:b w:val="0"/>
                <w:bCs/>
                <w:rtl/>
              </w:rPr>
              <w:t>يتضمن</w:t>
            </w:r>
            <w:r w:rsidRPr="00D84CE1">
              <w:rPr>
                <w:b w:val="0"/>
                <w:bCs/>
                <w:rtl/>
              </w:rPr>
              <w:t xml:space="preserve"> العناصر التالية:</w:t>
            </w:r>
          </w:p>
        </w:tc>
        <w:tc>
          <w:tcPr>
            <w:tcW w:w="1682" w:type="dxa"/>
            <w:gridSpan w:val="2"/>
            <w:vAlign w:val="center"/>
          </w:tcPr>
          <w:p w14:paraId="219D21FF" w14:textId="77777777" w:rsidR="00B26E60" w:rsidRDefault="00B26E60" w:rsidP="002615A9">
            <w:pPr>
              <w:bidi/>
              <w:jc w:val="left"/>
            </w:pPr>
          </w:p>
        </w:tc>
        <w:tc>
          <w:tcPr>
            <w:tcW w:w="3245" w:type="dxa"/>
            <w:gridSpan w:val="2"/>
            <w:vAlign w:val="center"/>
          </w:tcPr>
          <w:p w14:paraId="242DF4C0" w14:textId="77777777" w:rsidR="00B26E60" w:rsidRDefault="00B26E60" w:rsidP="002615A9">
            <w:pPr>
              <w:bidi/>
              <w:jc w:val="left"/>
            </w:pPr>
          </w:p>
        </w:tc>
        <w:tc>
          <w:tcPr>
            <w:tcW w:w="2694" w:type="dxa"/>
            <w:vAlign w:val="center"/>
          </w:tcPr>
          <w:p w14:paraId="12133DAC" w14:textId="77777777" w:rsidR="00B26E60" w:rsidRDefault="00B26E60" w:rsidP="002615A9">
            <w:pPr>
              <w:bidi/>
              <w:jc w:val="left"/>
            </w:pPr>
          </w:p>
        </w:tc>
        <w:tc>
          <w:tcPr>
            <w:tcW w:w="1190" w:type="dxa"/>
            <w:vAlign w:val="center"/>
          </w:tcPr>
          <w:p w14:paraId="0731B3BF" w14:textId="77777777" w:rsidR="00B26E60" w:rsidRDefault="00B26E60" w:rsidP="002615A9">
            <w:pPr>
              <w:bidi/>
              <w:jc w:val="left"/>
            </w:pPr>
          </w:p>
        </w:tc>
      </w:tr>
      <w:tr w:rsidR="0069229D" w14:paraId="0F74C0CC" w14:textId="77777777" w:rsidTr="00BA4F63">
        <w:tblPrEx>
          <w:tblBorders>
            <w:top w:val="single" w:sz="6" w:space="0" w:color="auto"/>
            <w:left w:val="single" w:sz="6" w:space="0" w:color="auto"/>
            <w:bottom w:val="single" w:sz="6" w:space="0" w:color="auto"/>
            <w:right w:val="single" w:sz="6" w:space="0" w:color="auto"/>
          </w:tblBorders>
        </w:tblPrEx>
        <w:trPr>
          <w:trHeight w:val="555"/>
          <w:jc w:val="center"/>
        </w:trPr>
        <w:tc>
          <w:tcPr>
            <w:tcW w:w="6972" w:type="dxa"/>
            <w:vAlign w:val="center"/>
          </w:tcPr>
          <w:p w14:paraId="0243C589" w14:textId="1E047F37" w:rsidR="00B26E60" w:rsidRDefault="004C6D74" w:rsidP="004C6D74">
            <w:pPr>
              <w:pStyle w:val="Bullet1"/>
              <w:bidi/>
            </w:pPr>
            <w:r w:rsidRPr="004C6D74">
              <w:rPr>
                <w:rtl/>
              </w:rPr>
              <w:lastRenderedPageBreak/>
              <w:t>توجيهات المشرف</w:t>
            </w:r>
          </w:p>
        </w:tc>
        <w:tc>
          <w:tcPr>
            <w:tcW w:w="1682" w:type="dxa"/>
            <w:gridSpan w:val="2"/>
            <w:vAlign w:val="center"/>
          </w:tcPr>
          <w:p w14:paraId="7CFDC7D2" w14:textId="77777777" w:rsidR="00B26E60" w:rsidRDefault="00B26E60" w:rsidP="002615A9">
            <w:pPr>
              <w:bidi/>
              <w:jc w:val="left"/>
            </w:pPr>
          </w:p>
        </w:tc>
        <w:tc>
          <w:tcPr>
            <w:tcW w:w="3245" w:type="dxa"/>
            <w:gridSpan w:val="2"/>
            <w:vAlign w:val="center"/>
          </w:tcPr>
          <w:p w14:paraId="2EE7C631" w14:textId="77777777" w:rsidR="00B26E60" w:rsidRDefault="00B26E60" w:rsidP="002615A9">
            <w:pPr>
              <w:bidi/>
              <w:jc w:val="left"/>
            </w:pPr>
          </w:p>
        </w:tc>
        <w:tc>
          <w:tcPr>
            <w:tcW w:w="2694" w:type="dxa"/>
            <w:vAlign w:val="center"/>
          </w:tcPr>
          <w:p w14:paraId="0CAB1CCC" w14:textId="77777777" w:rsidR="00B26E60" w:rsidRDefault="00B26E60" w:rsidP="002615A9">
            <w:pPr>
              <w:bidi/>
              <w:jc w:val="left"/>
            </w:pPr>
          </w:p>
        </w:tc>
        <w:tc>
          <w:tcPr>
            <w:tcW w:w="1190" w:type="dxa"/>
            <w:vAlign w:val="center"/>
          </w:tcPr>
          <w:p w14:paraId="1B7C6D2B" w14:textId="77777777" w:rsidR="00B26E60" w:rsidRDefault="00B26E60" w:rsidP="002615A9">
            <w:pPr>
              <w:bidi/>
              <w:jc w:val="left"/>
            </w:pPr>
          </w:p>
        </w:tc>
      </w:tr>
      <w:tr w:rsidR="0069229D" w14:paraId="0695EE40" w14:textId="77777777" w:rsidTr="00BA4F63">
        <w:tblPrEx>
          <w:tblBorders>
            <w:top w:val="single" w:sz="6" w:space="0" w:color="auto"/>
            <w:left w:val="single" w:sz="6" w:space="0" w:color="auto"/>
            <w:bottom w:val="single" w:sz="6" w:space="0" w:color="auto"/>
            <w:right w:val="single" w:sz="6" w:space="0" w:color="auto"/>
          </w:tblBorders>
        </w:tblPrEx>
        <w:trPr>
          <w:trHeight w:val="555"/>
          <w:jc w:val="center"/>
        </w:trPr>
        <w:tc>
          <w:tcPr>
            <w:tcW w:w="6972" w:type="dxa"/>
            <w:vAlign w:val="center"/>
          </w:tcPr>
          <w:p w14:paraId="0D15121A" w14:textId="649C3AB6" w:rsidR="00B26E60" w:rsidRDefault="00A36393" w:rsidP="00A36393">
            <w:pPr>
              <w:pStyle w:val="Bullet1"/>
              <w:bidi/>
            </w:pPr>
            <w:r w:rsidRPr="00A36393">
              <w:rPr>
                <w:rtl/>
              </w:rPr>
              <w:t>أدوات نظام الصحة والسلامة والأمن والبيئة (الأنظمة والتطبيقات والمنتجات في معالجة البيانات ونظام بيانات السلامة، ومقاييس العمليات الرئيسية)</w:t>
            </w:r>
            <w:r w:rsidR="00BE579A">
              <w:rPr>
                <w:rFonts w:hint="cs"/>
                <w:rtl/>
              </w:rPr>
              <w:t>.</w:t>
            </w:r>
          </w:p>
        </w:tc>
        <w:tc>
          <w:tcPr>
            <w:tcW w:w="1682" w:type="dxa"/>
            <w:gridSpan w:val="2"/>
            <w:vAlign w:val="center"/>
          </w:tcPr>
          <w:p w14:paraId="7C642790" w14:textId="77777777" w:rsidR="00B26E60" w:rsidRDefault="00B26E60" w:rsidP="002615A9">
            <w:pPr>
              <w:bidi/>
              <w:jc w:val="left"/>
            </w:pPr>
          </w:p>
        </w:tc>
        <w:tc>
          <w:tcPr>
            <w:tcW w:w="3245" w:type="dxa"/>
            <w:gridSpan w:val="2"/>
            <w:vAlign w:val="center"/>
          </w:tcPr>
          <w:p w14:paraId="294EC164" w14:textId="77777777" w:rsidR="00B26E60" w:rsidRDefault="00B26E60" w:rsidP="002615A9">
            <w:pPr>
              <w:bidi/>
              <w:jc w:val="left"/>
            </w:pPr>
          </w:p>
        </w:tc>
        <w:tc>
          <w:tcPr>
            <w:tcW w:w="2694" w:type="dxa"/>
            <w:vAlign w:val="center"/>
          </w:tcPr>
          <w:p w14:paraId="4D5DD964" w14:textId="77777777" w:rsidR="00B26E60" w:rsidRDefault="00B26E60" w:rsidP="002615A9">
            <w:pPr>
              <w:bidi/>
              <w:jc w:val="left"/>
            </w:pPr>
          </w:p>
        </w:tc>
        <w:tc>
          <w:tcPr>
            <w:tcW w:w="1190" w:type="dxa"/>
            <w:vAlign w:val="center"/>
          </w:tcPr>
          <w:p w14:paraId="2469B6C8" w14:textId="77777777" w:rsidR="00B26E60" w:rsidRDefault="00B26E60" w:rsidP="002615A9">
            <w:pPr>
              <w:bidi/>
              <w:jc w:val="left"/>
            </w:pPr>
          </w:p>
        </w:tc>
      </w:tr>
      <w:tr w:rsidR="0069229D" w14:paraId="5D6B3003" w14:textId="77777777" w:rsidTr="00BA4F63">
        <w:tblPrEx>
          <w:tblBorders>
            <w:top w:val="single" w:sz="6" w:space="0" w:color="auto"/>
            <w:left w:val="single" w:sz="6" w:space="0" w:color="auto"/>
            <w:bottom w:val="single" w:sz="6" w:space="0" w:color="auto"/>
            <w:right w:val="single" w:sz="6" w:space="0" w:color="auto"/>
          </w:tblBorders>
        </w:tblPrEx>
        <w:trPr>
          <w:trHeight w:val="555"/>
          <w:jc w:val="center"/>
        </w:trPr>
        <w:tc>
          <w:tcPr>
            <w:tcW w:w="6972" w:type="dxa"/>
            <w:vAlign w:val="center"/>
          </w:tcPr>
          <w:p w14:paraId="40E1CDB0" w14:textId="25B06C38" w:rsidR="00B26E60" w:rsidRPr="009B26B9" w:rsidRDefault="002F1F54" w:rsidP="002615A9">
            <w:pPr>
              <w:pStyle w:val="Bullet1"/>
              <w:bidi/>
            </w:pPr>
            <w:r w:rsidRPr="009B26B9">
              <w:rPr>
                <w:rFonts w:hint="cs"/>
                <w:rtl/>
              </w:rPr>
              <w:t xml:space="preserve">التوجهات الإجرائية </w:t>
            </w:r>
          </w:p>
        </w:tc>
        <w:tc>
          <w:tcPr>
            <w:tcW w:w="1682" w:type="dxa"/>
            <w:gridSpan w:val="2"/>
            <w:vAlign w:val="center"/>
          </w:tcPr>
          <w:p w14:paraId="319CBADF" w14:textId="77777777" w:rsidR="00B26E60" w:rsidRDefault="00B26E60" w:rsidP="002615A9">
            <w:pPr>
              <w:bidi/>
              <w:jc w:val="left"/>
            </w:pPr>
          </w:p>
        </w:tc>
        <w:tc>
          <w:tcPr>
            <w:tcW w:w="3245" w:type="dxa"/>
            <w:gridSpan w:val="2"/>
            <w:vAlign w:val="center"/>
          </w:tcPr>
          <w:p w14:paraId="64B9BFFF" w14:textId="77FE0A2E" w:rsidR="00B26E60" w:rsidRDefault="00B26E60" w:rsidP="002615A9">
            <w:pPr>
              <w:bidi/>
              <w:jc w:val="left"/>
            </w:pPr>
          </w:p>
        </w:tc>
        <w:tc>
          <w:tcPr>
            <w:tcW w:w="2694" w:type="dxa"/>
            <w:vAlign w:val="center"/>
          </w:tcPr>
          <w:p w14:paraId="45078250" w14:textId="77777777" w:rsidR="00B26E60" w:rsidRDefault="00B26E60" w:rsidP="002615A9">
            <w:pPr>
              <w:bidi/>
              <w:jc w:val="left"/>
            </w:pPr>
          </w:p>
        </w:tc>
        <w:tc>
          <w:tcPr>
            <w:tcW w:w="1190" w:type="dxa"/>
            <w:vAlign w:val="center"/>
          </w:tcPr>
          <w:p w14:paraId="4C1F0763" w14:textId="77777777" w:rsidR="00B26E60" w:rsidRDefault="00B26E60" w:rsidP="002615A9">
            <w:pPr>
              <w:bidi/>
              <w:jc w:val="left"/>
            </w:pPr>
          </w:p>
        </w:tc>
      </w:tr>
      <w:tr w:rsidR="0069229D" w14:paraId="67B96052" w14:textId="77777777" w:rsidTr="00BA4F63">
        <w:tblPrEx>
          <w:tblBorders>
            <w:top w:val="single" w:sz="6" w:space="0" w:color="auto"/>
            <w:left w:val="single" w:sz="6" w:space="0" w:color="auto"/>
            <w:bottom w:val="single" w:sz="6" w:space="0" w:color="auto"/>
            <w:right w:val="single" w:sz="6" w:space="0" w:color="auto"/>
          </w:tblBorders>
        </w:tblPrEx>
        <w:trPr>
          <w:trHeight w:val="555"/>
          <w:jc w:val="center"/>
        </w:trPr>
        <w:tc>
          <w:tcPr>
            <w:tcW w:w="6972" w:type="dxa"/>
            <w:vAlign w:val="center"/>
          </w:tcPr>
          <w:p w14:paraId="741DD521" w14:textId="470760E5" w:rsidR="00B26E60" w:rsidRDefault="00012A18" w:rsidP="00012A18">
            <w:pPr>
              <w:pStyle w:val="Bullet1"/>
              <w:bidi/>
              <w:rPr>
                <w:sz w:val="18"/>
              </w:rPr>
            </w:pPr>
            <w:r w:rsidRPr="00012A18">
              <w:rPr>
                <w:sz w:val="18"/>
                <w:rtl/>
              </w:rPr>
              <w:t>التعرف على المخاطر</w:t>
            </w:r>
          </w:p>
        </w:tc>
        <w:tc>
          <w:tcPr>
            <w:tcW w:w="1682" w:type="dxa"/>
            <w:gridSpan w:val="2"/>
            <w:vAlign w:val="center"/>
          </w:tcPr>
          <w:p w14:paraId="37863E5D" w14:textId="77777777" w:rsidR="00B26E60" w:rsidRDefault="00B26E60" w:rsidP="002615A9">
            <w:pPr>
              <w:bidi/>
              <w:jc w:val="left"/>
            </w:pPr>
          </w:p>
        </w:tc>
        <w:tc>
          <w:tcPr>
            <w:tcW w:w="3245" w:type="dxa"/>
            <w:gridSpan w:val="2"/>
            <w:vAlign w:val="center"/>
          </w:tcPr>
          <w:p w14:paraId="34133480" w14:textId="73319838" w:rsidR="00B26E60" w:rsidRDefault="00B26E60" w:rsidP="002615A9">
            <w:pPr>
              <w:bidi/>
              <w:jc w:val="left"/>
            </w:pPr>
          </w:p>
        </w:tc>
        <w:tc>
          <w:tcPr>
            <w:tcW w:w="2694" w:type="dxa"/>
            <w:vAlign w:val="center"/>
          </w:tcPr>
          <w:p w14:paraId="5FD1ED9C" w14:textId="77777777" w:rsidR="00B26E60" w:rsidRDefault="00B26E60" w:rsidP="002615A9">
            <w:pPr>
              <w:bidi/>
              <w:jc w:val="left"/>
            </w:pPr>
          </w:p>
        </w:tc>
        <w:tc>
          <w:tcPr>
            <w:tcW w:w="1190" w:type="dxa"/>
            <w:vAlign w:val="center"/>
          </w:tcPr>
          <w:p w14:paraId="13957515" w14:textId="77777777" w:rsidR="00B26E60" w:rsidRDefault="00B26E60" w:rsidP="002615A9">
            <w:pPr>
              <w:bidi/>
              <w:jc w:val="left"/>
            </w:pPr>
          </w:p>
        </w:tc>
      </w:tr>
      <w:tr w:rsidR="0069229D" w14:paraId="21E411B4" w14:textId="77777777" w:rsidTr="00BA4F63">
        <w:tblPrEx>
          <w:tblBorders>
            <w:top w:val="single" w:sz="6" w:space="0" w:color="auto"/>
            <w:left w:val="single" w:sz="6" w:space="0" w:color="auto"/>
            <w:bottom w:val="single" w:sz="6" w:space="0" w:color="auto"/>
            <w:right w:val="single" w:sz="6" w:space="0" w:color="auto"/>
          </w:tblBorders>
        </w:tblPrEx>
        <w:trPr>
          <w:trHeight w:val="555"/>
          <w:jc w:val="center"/>
        </w:trPr>
        <w:tc>
          <w:tcPr>
            <w:tcW w:w="6972" w:type="dxa"/>
            <w:vAlign w:val="center"/>
          </w:tcPr>
          <w:p w14:paraId="4DB124BF" w14:textId="1B78865F" w:rsidR="00B26E60" w:rsidRDefault="00966CE5" w:rsidP="002615A9">
            <w:pPr>
              <w:pStyle w:val="Bullet1"/>
              <w:bidi/>
            </w:pPr>
            <w:r>
              <w:rPr>
                <w:rFonts w:hint="cs"/>
                <w:rtl/>
              </w:rPr>
              <w:t xml:space="preserve">ورش </w:t>
            </w:r>
            <w:r w:rsidR="00A06980">
              <w:rPr>
                <w:rFonts w:hint="cs"/>
                <w:rtl/>
              </w:rPr>
              <w:t>ال</w:t>
            </w:r>
            <w:r>
              <w:rPr>
                <w:rFonts w:hint="cs"/>
                <w:rtl/>
              </w:rPr>
              <w:t xml:space="preserve">عمل حول التوافق البيئي </w:t>
            </w:r>
          </w:p>
        </w:tc>
        <w:tc>
          <w:tcPr>
            <w:tcW w:w="1682" w:type="dxa"/>
            <w:gridSpan w:val="2"/>
            <w:vAlign w:val="center"/>
          </w:tcPr>
          <w:p w14:paraId="1FDB9000" w14:textId="6E006771" w:rsidR="00B26E60" w:rsidRDefault="00B26E60" w:rsidP="002615A9">
            <w:pPr>
              <w:bidi/>
              <w:jc w:val="left"/>
            </w:pPr>
          </w:p>
        </w:tc>
        <w:tc>
          <w:tcPr>
            <w:tcW w:w="3245" w:type="dxa"/>
            <w:gridSpan w:val="2"/>
            <w:vAlign w:val="center"/>
          </w:tcPr>
          <w:p w14:paraId="453016F5" w14:textId="77777777" w:rsidR="00B26E60" w:rsidRDefault="00B26E60" w:rsidP="002615A9">
            <w:pPr>
              <w:bidi/>
              <w:jc w:val="left"/>
            </w:pPr>
          </w:p>
        </w:tc>
        <w:tc>
          <w:tcPr>
            <w:tcW w:w="2694" w:type="dxa"/>
            <w:vAlign w:val="center"/>
          </w:tcPr>
          <w:p w14:paraId="60ED8F5E" w14:textId="77777777" w:rsidR="00B26E60" w:rsidRDefault="00B26E60" w:rsidP="002615A9">
            <w:pPr>
              <w:bidi/>
              <w:jc w:val="left"/>
            </w:pPr>
          </w:p>
        </w:tc>
        <w:tc>
          <w:tcPr>
            <w:tcW w:w="1190" w:type="dxa"/>
            <w:vAlign w:val="center"/>
          </w:tcPr>
          <w:p w14:paraId="14A1E53D" w14:textId="77777777" w:rsidR="00B26E60" w:rsidRDefault="00B26E60" w:rsidP="002615A9">
            <w:pPr>
              <w:bidi/>
              <w:jc w:val="left"/>
            </w:pPr>
          </w:p>
        </w:tc>
      </w:tr>
      <w:tr w:rsidR="0069229D" w14:paraId="4F9A22DA" w14:textId="77777777" w:rsidTr="00BA4F63">
        <w:tblPrEx>
          <w:tblBorders>
            <w:top w:val="single" w:sz="6" w:space="0" w:color="auto"/>
            <w:left w:val="single" w:sz="6" w:space="0" w:color="auto"/>
            <w:bottom w:val="single" w:sz="6" w:space="0" w:color="auto"/>
            <w:right w:val="single" w:sz="6" w:space="0" w:color="auto"/>
          </w:tblBorders>
        </w:tblPrEx>
        <w:trPr>
          <w:trHeight w:val="555"/>
          <w:jc w:val="center"/>
        </w:trPr>
        <w:tc>
          <w:tcPr>
            <w:tcW w:w="6972" w:type="dxa"/>
            <w:vAlign w:val="center"/>
          </w:tcPr>
          <w:p w14:paraId="4587F73D" w14:textId="670A8428" w:rsidR="00B26E60" w:rsidRDefault="00D251F7" w:rsidP="005B2FE4">
            <w:pPr>
              <w:pStyle w:val="Bullet1"/>
              <w:bidi/>
            </w:pPr>
            <w:r>
              <w:rPr>
                <w:rFonts w:hint="cs"/>
                <w:rtl/>
              </w:rPr>
              <w:t xml:space="preserve">التدريب على </w:t>
            </w:r>
            <w:r w:rsidR="005B2FE4">
              <w:rPr>
                <w:rFonts w:hint="cs"/>
                <w:rtl/>
              </w:rPr>
              <w:t>خطة</w:t>
            </w:r>
            <w:r>
              <w:rPr>
                <w:rFonts w:hint="cs"/>
                <w:rtl/>
              </w:rPr>
              <w:t xml:space="preserve"> التنفيذ </w:t>
            </w:r>
          </w:p>
        </w:tc>
        <w:tc>
          <w:tcPr>
            <w:tcW w:w="1682" w:type="dxa"/>
            <w:gridSpan w:val="2"/>
            <w:vAlign w:val="center"/>
          </w:tcPr>
          <w:p w14:paraId="0C24B8A1" w14:textId="77777777" w:rsidR="00B26E60" w:rsidRDefault="00B26E60" w:rsidP="002615A9">
            <w:pPr>
              <w:bidi/>
              <w:jc w:val="left"/>
            </w:pPr>
          </w:p>
        </w:tc>
        <w:tc>
          <w:tcPr>
            <w:tcW w:w="3245" w:type="dxa"/>
            <w:gridSpan w:val="2"/>
            <w:vAlign w:val="center"/>
          </w:tcPr>
          <w:p w14:paraId="77CBA751" w14:textId="35B945C0" w:rsidR="00B26E60" w:rsidRDefault="00B26E60" w:rsidP="002615A9">
            <w:pPr>
              <w:bidi/>
              <w:jc w:val="left"/>
            </w:pPr>
          </w:p>
        </w:tc>
        <w:tc>
          <w:tcPr>
            <w:tcW w:w="2694" w:type="dxa"/>
            <w:vAlign w:val="center"/>
          </w:tcPr>
          <w:p w14:paraId="5ADEBC6B" w14:textId="77777777" w:rsidR="00B26E60" w:rsidRDefault="00B26E60" w:rsidP="002615A9">
            <w:pPr>
              <w:bidi/>
              <w:jc w:val="left"/>
            </w:pPr>
          </w:p>
        </w:tc>
        <w:tc>
          <w:tcPr>
            <w:tcW w:w="1190" w:type="dxa"/>
            <w:vAlign w:val="center"/>
          </w:tcPr>
          <w:p w14:paraId="2DEF4796" w14:textId="77777777" w:rsidR="00B26E60" w:rsidRDefault="00B26E60" w:rsidP="002615A9">
            <w:pPr>
              <w:bidi/>
              <w:jc w:val="left"/>
            </w:pPr>
          </w:p>
        </w:tc>
      </w:tr>
      <w:tr w:rsidR="0069229D" w14:paraId="474D6ECE" w14:textId="77777777" w:rsidTr="00BA4F63">
        <w:tblPrEx>
          <w:tblBorders>
            <w:top w:val="single" w:sz="6" w:space="0" w:color="auto"/>
            <w:left w:val="single" w:sz="6" w:space="0" w:color="auto"/>
            <w:bottom w:val="single" w:sz="6" w:space="0" w:color="auto"/>
            <w:right w:val="single" w:sz="6" w:space="0" w:color="auto"/>
          </w:tblBorders>
        </w:tblPrEx>
        <w:trPr>
          <w:trHeight w:val="555"/>
          <w:jc w:val="center"/>
        </w:trPr>
        <w:tc>
          <w:tcPr>
            <w:tcW w:w="6972" w:type="dxa"/>
            <w:vAlign w:val="center"/>
          </w:tcPr>
          <w:p w14:paraId="6737EB78" w14:textId="588531F4" w:rsidR="00B26E60" w:rsidRDefault="00E72802" w:rsidP="00E72802">
            <w:pPr>
              <w:pStyle w:val="Bullet1"/>
              <w:bidi/>
            </w:pPr>
            <w:r w:rsidRPr="00E72802">
              <w:rPr>
                <w:rtl/>
              </w:rPr>
              <w:t>توجيه الموظفين/ المعينين حديثًا (بما في ذلك الموظفين غير اليدويين)</w:t>
            </w:r>
            <w:r w:rsidR="00BE579A">
              <w:rPr>
                <w:rFonts w:hint="cs"/>
                <w:rtl/>
              </w:rPr>
              <w:t>.</w:t>
            </w:r>
          </w:p>
        </w:tc>
        <w:tc>
          <w:tcPr>
            <w:tcW w:w="1682" w:type="dxa"/>
            <w:gridSpan w:val="2"/>
            <w:vAlign w:val="center"/>
          </w:tcPr>
          <w:p w14:paraId="67515879" w14:textId="77777777" w:rsidR="00B26E60" w:rsidRDefault="00B26E60" w:rsidP="002615A9">
            <w:pPr>
              <w:bidi/>
              <w:jc w:val="left"/>
            </w:pPr>
          </w:p>
        </w:tc>
        <w:tc>
          <w:tcPr>
            <w:tcW w:w="3245" w:type="dxa"/>
            <w:gridSpan w:val="2"/>
            <w:vAlign w:val="center"/>
          </w:tcPr>
          <w:p w14:paraId="36BBF9CB" w14:textId="77777777" w:rsidR="00B26E60" w:rsidRDefault="00B26E60" w:rsidP="002615A9">
            <w:pPr>
              <w:bidi/>
              <w:jc w:val="left"/>
            </w:pPr>
          </w:p>
        </w:tc>
        <w:tc>
          <w:tcPr>
            <w:tcW w:w="2694" w:type="dxa"/>
            <w:vAlign w:val="center"/>
          </w:tcPr>
          <w:p w14:paraId="646AA06F" w14:textId="77777777" w:rsidR="00B26E60" w:rsidRDefault="00B26E60" w:rsidP="002615A9">
            <w:pPr>
              <w:bidi/>
              <w:jc w:val="left"/>
            </w:pPr>
          </w:p>
        </w:tc>
        <w:tc>
          <w:tcPr>
            <w:tcW w:w="1190" w:type="dxa"/>
            <w:vAlign w:val="center"/>
          </w:tcPr>
          <w:p w14:paraId="6999AB4C" w14:textId="77777777" w:rsidR="00B26E60" w:rsidRDefault="00B26E60" w:rsidP="002615A9">
            <w:pPr>
              <w:bidi/>
              <w:jc w:val="left"/>
            </w:pPr>
          </w:p>
        </w:tc>
      </w:tr>
    </w:tbl>
    <w:p w14:paraId="2F2C9132" w14:textId="77777777" w:rsidR="005C61E7" w:rsidRPr="005C61E7" w:rsidRDefault="005C61E7" w:rsidP="005C61E7">
      <w:pPr>
        <w:bidi/>
        <w:rPr>
          <w:b/>
          <w:bCs/>
        </w:rPr>
      </w:pPr>
      <w:r w:rsidRPr="005C61E7">
        <w:rPr>
          <w:b/>
          <w:bCs/>
        </w:rPr>
        <w:br w:type="page"/>
      </w:r>
      <w:r w:rsidRPr="005C61E7">
        <w:rPr>
          <w:b/>
          <w:bCs/>
          <w:rtl/>
        </w:rPr>
        <w:lastRenderedPageBreak/>
        <w:t>قائمة تدقيق بدء تشغيل المشروع</w:t>
      </w:r>
      <w:r w:rsidRPr="005C61E7">
        <w:rPr>
          <w:rFonts w:hint="cs"/>
          <w:b/>
          <w:bCs/>
          <w:rtl/>
        </w:rPr>
        <w:t xml:space="preserve"> (يتبع)</w:t>
      </w:r>
    </w:p>
    <w:p w14:paraId="31036161" w14:textId="77777777" w:rsidR="00B26E60" w:rsidRPr="005C61E7" w:rsidRDefault="00B26E60" w:rsidP="002615A9">
      <w:pPr>
        <w:bidi/>
        <w:rPr>
          <w:sz w:val="18"/>
          <w:lang w:bidi="ar-BH"/>
        </w:rPr>
      </w:pPr>
    </w:p>
    <w:tbl>
      <w:tblPr>
        <w:bidiVisual/>
        <w:tblW w:w="156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38"/>
        <w:gridCol w:w="1629"/>
        <w:gridCol w:w="3191"/>
        <w:gridCol w:w="2693"/>
        <w:gridCol w:w="1195"/>
      </w:tblGrid>
      <w:tr w:rsidR="0069229D" w14:paraId="2560D842" w14:textId="77777777" w:rsidTr="00BA4F63">
        <w:trPr>
          <w:trHeight w:val="407"/>
          <w:jc w:val="center"/>
        </w:trPr>
        <w:tc>
          <w:tcPr>
            <w:tcW w:w="6938" w:type="dxa"/>
          </w:tcPr>
          <w:p w14:paraId="69BBA386" w14:textId="37D2C762" w:rsidR="00B26E60" w:rsidRPr="0048362F" w:rsidRDefault="0048362F" w:rsidP="002615A9">
            <w:pPr>
              <w:pStyle w:val="BodyBold"/>
              <w:bidi/>
              <w:rPr>
                <w:b w:val="0"/>
                <w:bCs/>
                <w:rtl/>
                <w:lang w:bidi="ar-BH"/>
              </w:rPr>
            </w:pPr>
            <w:r w:rsidRPr="0048362F">
              <w:rPr>
                <w:rFonts w:hint="cs"/>
                <w:b w:val="0"/>
                <w:bCs/>
                <w:rtl/>
              </w:rPr>
              <w:t xml:space="preserve">الإجراء </w:t>
            </w:r>
          </w:p>
        </w:tc>
        <w:tc>
          <w:tcPr>
            <w:tcW w:w="1629" w:type="dxa"/>
          </w:tcPr>
          <w:p w14:paraId="5E7D367D" w14:textId="75ACBB69" w:rsidR="00B26E60" w:rsidRPr="0048362F" w:rsidRDefault="0048362F" w:rsidP="002615A9">
            <w:pPr>
              <w:pStyle w:val="BodyBold"/>
              <w:bidi/>
              <w:rPr>
                <w:b w:val="0"/>
                <w:bCs/>
              </w:rPr>
            </w:pPr>
            <w:r w:rsidRPr="0048362F">
              <w:rPr>
                <w:rFonts w:hint="cs"/>
                <w:b w:val="0"/>
                <w:bCs/>
                <w:rtl/>
              </w:rPr>
              <w:t>المرجع</w:t>
            </w:r>
          </w:p>
        </w:tc>
        <w:tc>
          <w:tcPr>
            <w:tcW w:w="3191" w:type="dxa"/>
          </w:tcPr>
          <w:p w14:paraId="04A043AA" w14:textId="23D6387C" w:rsidR="00B26E60" w:rsidRPr="0048362F" w:rsidRDefault="0048362F" w:rsidP="002615A9">
            <w:pPr>
              <w:pStyle w:val="BodyBold"/>
              <w:bidi/>
              <w:rPr>
                <w:b w:val="0"/>
                <w:bCs/>
              </w:rPr>
            </w:pPr>
            <w:r w:rsidRPr="0048362F">
              <w:rPr>
                <w:rFonts w:hint="cs"/>
                <w:b w:val="0"/>
                <w:bCs/>
                <w:rtl/>
              </w:rPr>
              <w:t>المسؤولية</w:t>
            </w:r>
          </w:p>
        </w:tc>
        <w:tc>
          <w:tcPr>
            <w:tcW w:w="2693" w:type="dxa"/>
          </w:tcPr>
          <w:p w14:paraId="1350739A" w14:textId="2DE8B8A5" w:rsidR="00B26E60" w:rsidRPr="0048362F" w:rsidRDefault="0048362F" w:rsidP="002615A9">
            <w:pPr>
              <w:pStyle w:val="BodyBold"/>
              <w:bidi/>
              <w:rPr>
                <w:b w:val="0"/>
                <w:bCs/>
              </w:rPr>
            </w:pPr>
            <w:r w:rsidRPr="0048362F">
              <w:rPr>
                <w:rFonts w:hint="cs"/>
                <w:b w:val="0"/>
                <w:bCs/>
                <w:rtl/>
              </w:rPr>
              <w:t>التعليقات</w:t>
            </w:r>
          </w:p>
        </w:tc>
        <w:tc>
          <w:tcPr>
            <w:tcW w:w="1195" w:type="dxa"/>
          </w:tcPr>
          <w:p w14:paraId="106FA02F" w14:textId="2CE943B6" w:rsidR="00B26E60" w:rsidRPr="0048362F" w:rsidRDefault="0048362F" w:rsidP="002615A9">
            <w:pPr>
              <w:pStyle w:val="BodyBold"/>
              <w:bidi/>
              <w:rPr>
                <w:b w:val="0"/>
                <w:bCs/>
              </w:rPr>
            </w:pPr>
            <w:r w:rsidRPr="0048362F">
              <w:rPr>
                <w:rFonts w:hint="cs"/>
                <w:b w:val="0"/>
                <w:bCs/>
                <w:rtl/>
              </w:rPr>
              <w:t>الحالة</w:t>
            </w:r>
          </w:p>
        </w:tc>
      </w:tr>
      <w:tr w:rsidR="0069229D" w14:paraId="09EB346F" w14:textId="77777777" w:rsidTr="00BA4F63">
        <w:trPr>
          <w:trHeight w:val="650"/>
          <w:jc w:val="center"/>
        </w:trPr>
        <w:tc>
          <w:tcPr>
            <w:tcW w:w="6938" w:type="dxa"/>
            <w:vAlign w:val="center"/>
          </w:tcPr>
          <w:p w14:paraId="0F5523C3" w14:textId="77EDA967" w:rsidR="00B26E60" w:rsidRDefault="00296E99" w:rsidP="00296E99">
            <w:pPr>
              <w:pStyle w:val="Bullet1"/>
              <w:bidi/>
            </w:pPr>
            <w:r w:rsidRPr="00296E99">
              <w:rPr>
                <w:rtl/>
              </w:rPr>
              <w:t>التأكد من الإشارة إلى الوعي البيئي في التوجيهات المقدمة للموظفين الجدد</w:t>
            </w:r>
            <w:r w:rsidR="00BE579A">
              <w:rPr>
                <w:rFonts w:hint="cs"/>
                <w:rtl/>
              </w:rPr>
              <w:t>.</w:t>
            </w:r>
          </w:p>
        </w:tc>
        <w:tc>
          <w:tcPr>
            <w:tcW w:w="1629" w:type="dxa"/>
          </w:tcPr>
          <w:p w14:paraId="5049A3C4" w14:textId="77777777" w:rsidR="00B26E60" w:rsidRDefault="00B26E60" w:rsidP="002615A9">
            <w:pPr>
              <w:bidi/>
              <w:jc w:val="left"/>
            </w:pPr>
          </w:p>
        </w:tc>
        <w:tc>
          <w:tcPr>
            <w:tcW w:w="3191" w:type="dxa"/>
          </w:tcPr>
          <w:p w14:paraId="414E0FD1" w14:textId="6F8F0635" w:rsidR="00B26E60" w:rsidRPr="006A77DC" w:rsidRDefault="00BA4F63" w:rsidP="001C587B">
            <w:pPr>
              <w:bidi/>
              <w:rPr>
                <w:highlight w:val="yellow"/>
                <w:rtl/>
              </w:rPr>
            </w:pPr>
            <w:r>
              <w:rPr>
                <w:rtl/>
              </w:rPr>
              <w:t>رئيس قسم البيئ</w:t>
            </w:r>
            <w:r>
              <w:rPr>
                <w:rFonts w:hint="cs"/>
                <w:rtl/>
              </w:rPr>
              <w:t>ة</w:t>
            </w:r>
            <w:r w:rsidR="001C587B" w:rsidRPr="001C587B">
              <w:rPr>
                <w:rtl/>
              </w:rPr>
              <w:t xml:space="preserve"> </w:t>
            </w:r>
            <w:r w:rsidR="001C587B" w:rsidRPr="001C587B">
              <w:rPr>
                <w:rFonts w:hint="cs"/>
                <w:rtl/>
              </w:rPr>
              <w:t>ومشرف موقع</w:t>
            </w:r>
            <w:r w:rsidR="001C587B" w:rsidRPr="001C587B">
              <w:rPr>
                <w:rtl/>
              </w:rPr>
              <w:t xml:space="preserve"> الصحة والسلامة والأمن والبيئة</w:t>
            </w:r>
          </w:p>
        </w:tc>
        <w:tc>
          <w:tcPr>
            <w:tcW w:w="2693" w:type="dxa"/>
          </w:tcPr>
          <w:p w14:paraId="6AC19565" w14:textId="77777777" w:rsidR="00B26E60" w:rsidRDefault="00B26E60" w:rsidP="002615A9">
            <w:pPr>
              <w:bidi/>
            </w:pPr>
          </w:p>
        </w:tc>
        <w:tc>
          <w:tcPr>
            <w:tcW w:w="1195" w:type="dxa"/>
          </w:tcPr>
          <w:p w14:paraId="1F8D470B" w14:textId="77777777" w:rsidR="00B26E60" w:rsidRDefault="00B26E60" w:rsidP="002615A9">
            <w:pPr>
              <w:bidi/>
            </w:pPr>
          </w:p>
        </w:tc>
      </w:tr>
      <w:tr w:rsidR="0069229D" w14:paraId="4C0942E6" w14:textId="77777777" w:rsidTr="00BA4F63">
        <w:trPr>
          <w:trHeight w:val="650"/>
          <w:jc w:val="center"/>
        </w:trPr>
        <w:tc>
          <w:tcPr>
            <w:tcW w:w="6938" w:type="dxa"/>
            <w:vAlign w:val="center"/>
          </w:tcPr>
          <w:p w14:paraId="1F474C16" w14:textId="7388DD3C" w:rsidR="00B26E60" w:rsidRDefault="00BE579A" w:rsidP="00BE579A">
            <w:pPr>
              <w:pStyle w:val="Bullet1"/>
              <w:bidi/>
            </w:pPr>
            <w:r w:rsidRPr="00BE579A">
              <w:rPr>
                <w:rtl/>
              </w:rPr>
              <w:t>تنظيم تدريب حول التوعية البيئية للموظفين</w:t>
            </w:r>
            <w:r>
              <w:rPr>
                <w:rFonts w:hint="cs"/>
                <w:rtl/>
              </w:rPr>
              <w:t xml:space="preserve">. </w:t>
            </w:r>
          </w:p>
        </w:tc>
        <w:tc>
          <w:tcPr>
            <w:tcW w:w="1629" w:type="dxa"/>
          </w:tcPr>
          <w:p w14:paraId="0D3E9F98" w14:textId="77777777" w:rsidR="00B26E60" w:rsidRDefault="00B26E60" w:rsidP="002615A9">
            <w:pPr>
              <w:bidi/>
              <w:jc w:val="left"/>
            </w:pPr>
          </w:p>
        </w:tc>
        <w:tc>
          <w:tcPr>
            <w:tcW w:w="3191" w:type="dxa"/>
          </w:tcPr>
          <w:p w14:paraId="7C6CF613" w14:textId="63A638B7" w:rsidR="00B26E60" w:rsidRDefault="001C587B" w:rsidP="001C587B">
            <w:pPr>
              <w:bidi/>
              <w:rPr>
                <w:rtl/>
                <w:lang w:bidi="ar-BH"/>
              </w:rPr>
            </w:pPr>
            <w:r w:rsidRPr="001C587B">
              <w:rPr>
                <w:rtl/>
              </w:rPr>
              <w:t xml:space="preserve">رئيس القسم البيئي </w:t>
            </w:r>
            <w:r w:rsidRPr="001C587B">
              <w:rPr>
                <w:rFonts w:hint="cs"/>
                <w:rtl/>
              </w:rPr>
              <w:t>ومشرف</w:t>
            </w:r>
            <w:r>
              <w:rPr>
                <w:rFonts w:hint="cs"/>
                <w:rtl/>
              </w:rPr>
              <w:t xml:space="preserve"> موقع</w:t>
            </w:r>
            <w:r w:rsidRPr="001C587B">
              <w:rPr>
                <w:rtl/>
              </w:rPr>
              <w:t xml:space="preserve"> الصحة والسلامة والأمن والبيئة</w:t>
            </w:r>
          </w:p>
        </w:tc>
        <w:tc>
          <w:tcPr>
            <w:tcW w:w="2693" w:type="dxa"/>
          </w:tcPr>
          <w:p w14:paraId="7B294018" w14:textId="77777777" w:rsidR="00B26E60" w:rsidRDefault="00B26E60" w:rsidP="002615A9">
            <w:pPr>
              <w:bidi/>
            </w:pPr>
          </w:p>
        </w:tc>
        <w:tc>
          <w:tcPr>
            <w:tcW w:w="1195" w:type="dxa"/>
          </w:tcPr>
          <w:p w14:paraId="788CC908" w14:textId="77777777" w:rsidR="00B26E60" w:rsidRDefault="00B26E60" w:rsidP="002615A9">
            <w:pPr>
              <w:bidi/>
            </w:pPr>
          </w:p>
        </w:tc>
      </w:tr>
      <w:tr w:rsidR="0069229D" w14:paraId="10EE9C22" w14:textId="77777777" w:rsidTr="00BA4F63">
        <w:trPr>
          <w:trHeight w:val="650"/>
          <w:jc w:val="center"/>
        </w:trPr>
        <w:tc>
          <w:tcPr>
            <w:tcW w:w="6938" w:type="dxa"/>
            <w:vAlign w:val="center"/>
          </w:tcPr>
          <w:p w14:paraId="1A58494C" w14:textId="189C7051" w:rsidR="00B26E60" w:rsidRPr="00002985" w:rsidRDefault="00104B95" w:rsidP="002615A9">
            <w:pPr>
              <w:pStyle w:val="Bullet1"/>
              <w:bidi/>
            </w:pPr>
            <w:r w:rsidRPr="00002985">
              <w:rPr>
                <w:rFonts w:hint="cs"/>
                <w:rtl/>
              </w:rPr>
              <w:t xml:space="preserve">ورشة العمل الأولى والثانية حول إدارة السلامة </w:t>
            </w:r>
          </w:p>
        </w:tc>
        <w:tc>
          <w:tcPr>
            <w:tcW w:w="1629" w:type="dxa"/>
          </w:tcPr>
          <w:p w14:paraId="4800B6FC" w14:textId="77777777" w:rsidR="00B26E60" w:rsidRDefault="00B26E60" w:rsidP="002615A9">
            <w:pPr>
              <w:bidi/>
              <w:jc w:val="left"/>
            </w:pPr>
          </w:p>
        </w:tc>
        <w:tc>
          <w:tcPr>
            <w:tcW w:w="3191" w:type="dxa"/>
          </w:tcPr>
          <w:p w14:paraId="5E78BB3C" w14:textId="3FE8C719" w:rsidR="00B26E60" w:rsidRDefault="00B26E60" w:rsidP="002615A9">
            <w:pPr>
              <w:bidi/>
            </w:pPr>
          </w:p>
        </w:tc>
        <w:tc>
          <w:tcPr>
            <w:tcW w:w="2693" w:type="dxa"/>
          </w:tcPr>
          <w:p w14:paraId="58B3D6E5" w14:textId="77777777" w:rsidR="00B26E60" w:rsidRDefault="00B26E60" w:rsidP="002615A9">
            <w:pPr>
              <w:bidi/>
            </w:pPr>
          </w:p>
        </w:tc>
        <w:tc>
          <w:tcPr>
            <w:tcW w:w="1195" w:type="dxa"/>
          </w:tcPr>
          <w:p w14:paraId="0647F0D4" w14:textId="77777777" w:rsidR="00B26E60" w:rsidRDefault="00B26E60" w:rsidP="002615A9">
            <w:pPr>
              <w:bidi/>
            </w:pPr>
          </w:p>
        </w:tc>
      </w:tr>
      <w:tr w:rsidR="0069229D" w14:paraId="47646CF5" w14:textId="77777777" w:rsidTr="00BA4F63">
        <w:trPr>
          <w:trHeight w:val="650"/>
          <w:jc w:val="center"/>
        </w:trPr>
        <w:tc>
          <w:tcPr>
            <w:tcW w:w="6938" w:type="dxa"/>
            <w:vAlign w:val="center"/>
          </w:tcPr>
          <w:p w14:paraId="2CE870C9" w14:textId="33B396C1" w:rsidR="00B26E60" w:rsidRPr="00435FEE" w:rsidRDefault="009D4B79" w:rsidP="005701AA">
            <w:pPr>
              <w:pStyle w:val="Bullet1"/>
              <w:bidi/>
            </w:pPr>
            <w:r w:rsidRPr="00435FEE">
              <w:rPr>
                <w:rtl/>
              </w:rPr>
              <w:t>توجهات تحليل مخاطر العمل</w:t>
            </w:r>
            <w:r w:rsidRPr="00435FEE">
              <w:rPr>
                <w:rFonts w:hint="cs"/>
                <w:rtl/>
              </w:rPr>
              <w:t xml:space="preserve"> (</w:t>
            </w:r>
            <w:r w:rsidR="005701AA" w:rsidRPr="005701AA">
              <w:rPr>
                <w:rtl/>
              </w:rPr>
              <w:t>اتفاق الحد من المخاطر بتحليل مهام السلامة</w:t>
            </w:r>
            <w:r w:rsidRPr="00435FEE">
              <w:rPr>
                <w:rFonts w:hint="cs"/>
                <w:rtl/>
              </w:rPr>
              <w:t>)</w:t>
            </w:r>
          </w:p>
        </w:tc>
        <w:tc>
          <w:tcPr>
            <w:tcW w:w="1629" w:type="dxa"/>
          </w:tcPr>
          <w:p w14:paraId="6C3B9DD7" w14:textId="77777777" w:rsidR="00B26E60" w:rsidRDefault="00B26E60" w:rsidP="002615A9">
            <w:pPr>
              <w:bidi/>
              <w:jc w:val="left"/>
            </w:pPr>
          </w:p>
        </w:tc>
        <w:tc>
          <w:tcPr>
            <w:tcW w:w="3191" w:type="dxa"/>
          </w:tcPr>
          <w:p w14:paraId="4623449B" w14:textId="049C0880" w:rsidR="00B26E60" w:rsidRDefault="00B26E60" w:rsidP="002615A9">
            <w:pPr>
              <w:bidi/>
            </w:pPr>
          </w:p>
        </w:tc>
        <w:tc>
          <w:tcPr>
            <w:tcW w:w="2693" w:type="dxa"/>
          </w:tcPr>
          <w:p w14:paraId="520BBFC1" w14:textId="77777777" w:rsidR="00B26E60" w:rsidRDefault="00B26E60" w:rsidP="002615A9">
            <w:pPr>
              <w:bidi/>
            </w:pPr>
          </w:p>
        </w:tc>
        <w:tc>
          <w:tcPr>
            <w:tcW w:w="1195" w:type="dxa"/>
          </w:tcPr>
          <w:p w14:paraId="27C839F6" w14:textId="77777777" w:rsidR="00B26E60" w:rsidRDefault="00B26E60" w:rsidP="002615A9">
            <w:pPr>
              <w:bidi/>
            </w:pPr>
          </w:p>
        </w:tc>
      </w:tr>
      <w:tr w:rsidR="0069229D" w14:paraId="02373AEA" w14:textId="77777777" w:rsidTr="00BA4F63">
        <w:trPr>
          <w:trHeight w:val="650"/>
          <w:jc w:val="center"/>
        </w:trPr>
        <w:tc>
          <w:tcPr>
            <w:tcW w:w="6938" w:type="dxa"/>
            <w:vAlign w:val="center"/>
          </w:tcPr>
          <w:p w14:paraId="72B4BDA1" w14:textId="1A98E75B" w:rsidR="00B26E60" w:rsidRDefault="009E3074" w:rsidP="009E3074">
            <w:pPr>
              <w:pStyle w:val="Bullet1"/>
              <w:bidi/>
            </w:pPr>
            <w:r w:rsidRPr="009E3074">
              <w:rPr>
                <w:rtl/>
              </w:rPr>
              <w:t>برنامج الوقاية من إصابات الظهر</w:t>
            </w:r>
          </w:p>
        </w:tc>
        <w:tc>
          <w:tcPr>
            <w:tcW w:w="1629" w:type="dxa"/>
          </w:tcPr>
          <w:p w14:paraId="1ADBC665" w14:textId="77777777" w:rsidR="00B26E60" w:rsidRDefault="00B26E60" w:rsidP="002615A9">
            <w:pPr>
              <w:bidi/>
              <w:jc w:val="left"/>
            </w:pPr>
          </w:p>
        </w:tc>
        <w:tc>
          <w:tcPr>
            <w:tcW w:w="3191" w:type="dxa"/>
          </w:tcPr>
          <w:p w14:paraId="7C56E2BC" w14:textId="6C0AC9C6" w:rsidR="00B26E60" w:rsidRDefault="00B26E60" w:rsidP="002615A9">
            <w:pPr>
              <w:bidi/>
            </w:pPr>
          </w:p>
        </w:tc>
        <w:tc>
          <w:tcPr>
            <w:tcW w:w="2693" w:type="dxa"/>
          </w:tcPr>
          <w:p w14:paraId="2C454288" w14:textId="77777777" w:rsidR="00B26E60" w:rsidRDefault="00B26E60" w:rsidP="002615A9">
            <w:pPr>
              <w:bidi/>
            </w:pPr>
          </w:p>
        </w:tc>
        <w:tc>
          <w:tcPr>
            <w:tcW w:w="1195" w:type="dxa"/>
          </w:tcPr>
          <w:p w14:paraId="7816152C" w14:textId="77777777" w:rsidR="00B26E60" w:rsidRDefault="00B26E60" w:rsidP="002615A9">
            <w:pPr>
              <w:bidi/>
            </w:pPr>
          </w:p>
        </w:tc>
      </w:tr>
      <w:tr w:rsidR="0069229D" w14:paraId="4BCC958C" w14:textId="77777777" w:rsidTr="00BA4F63">
        <w:trPr>
          <w:trHeight w:val="650"/>
          <w:jc w:val="center"/>
        </w:trPr>
        <w:tc>
          <w:tcPr>
            <w:tcW w:w="6938" w:type="dxa"/>
            <w:vAlign w:val="center"/>
          </w:tcPr>
          <w:p w14:paraId="1BDBD54A" w14:textId="6E269B60" w:rsidR="00B26E60" w:rsidRDefault="00783F07" w:rsidP="00783F07">
            <w:pPr>
              <w:pStyle w:val="Bullet1"/>
              <w:bidi/>
            </w:pPr>
            <w:r w:rsidRPr="00783F07">
              <w:rPr>
                <w:rtl/>
              </w:rPr>
              <w:t>تدريب مشرف إدارة السلامة والصحة المهنية لمدة 30 ساعة (اختياري)</w:t>
            </w:r>
            <w:r w:rsidR="002F0034">
              <w:rPr>
                <w:rFonts w:hint="cs"/>
                <w:rtl/>
              </w:rPr>
              <w:t>.</w:t>
            </w:r>
          </w:p>
        </w:tc>
        <w:tc>
          <w:tcPr>
            <w:tcW w:w="1629" w:type="dxa"/>
          </w:tcPr>
          <w:p w14:paraId="5B9226CA" w14:textId="77777777" w:rsidR="00B26E60" w:rsidRDefault="00B26E60" w:rsidP="002615A9">
            <w:pPr>
              <w:bidi/>
              <w:jc w:val="left"/>
            </w:pPr>
          </w:p>
        </w:tc>
        <w:tc>
          <w:tcPr>
            <w:tcW w:w="3191" w:type="dxa"/>
          </w:tcPr>
          <w:p w14:paraId="10E6F8FD" w14:textId="39DF9729" w:rsidR="00B26E60" w:rsidRDefault="00B26E60" w:rsidP="002615A9">
            <w:pPr>
              <w:bidi/>
            </w:pPr>
          </w:p>
        </w:tc>
        <w:tc>
          <w:tcPr>
            <w:tcW w:w="2693" w:type="dxa"/>
          </w:tcPr>
          <w:p w14:paraId="07EAC114" w14:textId="77777777" w:rsidR="00B26E60" w:rsidRDefault="00B26E60" w:rsidP="002615A9">
            <w:pPr>
              <w:bidi/>
            </w:pPr>
          </w:p>
        </w:tc>
        <w:tc>
          <w:tcPr>
            <w:tcW w:w="1195" w:type="dxa"/>
          </w:tcPr>
          <w:p w14:paraId="53FDD476" w14:textId="77777777" w:rsidR="00B26E60" w:rsidRDefault="00B26E60" w:rsidP="002615A9">
            <w:pPr>
              <w:bidi/>
            </w:pPr>
          </w:p>
        </w:tc>
      </w:tr>
      <w:tr w:rsidR="0069229D" w14:paraId="152A6495" w14:textId="77777777" w:rsidTr="00BA4F63">
        <w:trPr>
          <w:trHeight w:val="650"/>
          <w:jc w:val="center"/>
        </w:trPr>
        <w:tc>
          <w:tcPr>
            <w:tcW w:w="6938" w:type="dxa"/>
            <w:vAlign w:val="center"/>
          </w:tcPr>
          <w:p w14:paraId="0291FE2B" w14:textId="5A239CF2" w:rsidR="00B26E60" w:rsidRDefault="00303C39" w:rsidP="00303C39">
            <w:pPr>
              <w:pStyle w:val="Bullet1"/>
              <w:bidi/>
            </w:pPr>
            <w:r w:rsidRPr="00303C39">
              <w:rPr>
                <w:rtl/>
              </w:rPr>
              <w:t>الشخص المختص (الحفر، والسقالات، وما إلى ذلك)</w:t>
            </w:r>
            <w:r w:rsidR="002F0034">
              <w:rPr>
                <w:rFonts w:hint="cs"/>
                <w:rtl/>
              </w:rPr>
              <w:t>.</w:t>
            </w:r>
          </w:p>
        </w:tc>
        <w:tc>
          <w:tcPr>
            <w:tcW w:w="1629" w:type="dxa"/>
          </w:tcPr>
          <w:p w14:paraId="35D07716" w14:textId="722FE95C" w:rsidR="00B26E60" w:rsidRDefault="00B26E60" w:rsidP="002615A9">
            <w:pPr>
              <w:bidi/>
              <w:jc w:val="left"/>
            </w:pPr>
          </w:p>
        </w:tc>
        <w:tc>
          <w:tcPr>
            <w:tcW w:w="3191" w:type="dxa"/>
          </w:tcPr>
          <w:p w14:paraId="19755B11" w14:textId="3FA6303C" w:rsidR="00B26E60" w:rsidRDefault="00B26E60" w:rsidP="002615A9">
            <w:pPr>
              <w:bidi/>
            </w:pPr>
          </w:p>
        </w:tc>
        <w:tc>
          <w:tcPr>
            <w:tcW w:w="2693" w:type="dxa"/>
          </w:tcPr>
          <w:p w14:paraId="46335E03" w14:textId="77777777" w:rsidR="00B26E60" w:rsidRDefault="00B26E60" w:rsidP="002615A9">
            <w:pPr>
              <w:bidi/>
            </w:pPr>
          </w:p>
        </w:tc>
        <w:tc>
          <w:tcPr>
            <w:tcW w:w="1195" w:type="dxa"/>
          </w:tcPr>
          <w:p w14:paraId="3BAA73D4" w14:textId="77777777" w:rsidR="00B26E60" w:rsidRDefault="00B26E60" w:rsidP="002615A9">
            <w:pPr>
              <w:bidi/>
            </w:pPr>
          </w:p>
        </w:tc>
      </w:tr>
      <w:tr w:rsidR="0069229D" w14:paraId="721F2801" w14:textId="77777777" w:rsidTr="00BA4F63">
        <w:trPr>
          <w:trHeight w:val="650"/>
          <w:jc w:val="center"/>
        </w:trPr>
        <w:tc>
          <w:tcPr>
            <w:tcW w:w="6938" w:type="dxa"/>
            <w:vAlign w:val="center"/>
          </w:tcPr>
          <w:p w14:paraId="1661766F" w14:textId="7937D656" w:rsidR="00B26E60" w:rsidRDefault="007B583A" w:rsidP="007B583A">
            <w:pPr>
              <w:pStyle w:val="Bullet1"/>
              <w:bidi/>
            </w:pPr>
            <w:r w:rsidRPr="007B583A">
              <w:rPr>
                <w:rtl/>
              </w:rPr>
              <w:t>التدريبات المتخصصة الأخرى التي تحددها تقييمات المخاطر (على سبيل المثال، المواد الكيميائية الخطر، وما إلى ذلك)</w:t>
            </w:r>
            <w:r w:rsidR="002F0034">
              <w:rPr>
                <w:rFonts w:hint="cs"/>
                <w:rtl/>
                <w:lang w:bidi="ar-BH"/>
              </w:rPr>
              <w:t>.</w:t>
            </w:r>
          </w:p>
        </w:tc>
        <w:tc>
          <w:tcPr>
            <w:tcW w:w="1629" w:type="dxa"/>
          </w:tcPr>
          <w:p w14:paraId="34092CAF" w14:textId="77777777" w:rsidR="00B26E60" w:rsidRDefault="00B26E60" w:rsidP="002615A9">
            <w:pPr>
              <w:bidi/>
              <w:jc w:val="left"/>
            </w:pPr>
          </w:p>
        </w:tc>
        <w:tc>
          <w:tcPr>
            <w:tcW w:w="3191" w:type="dxa"/>
          </w:tcPr>
          <w:p w14:paraId="5F03FD6E" w14:textId="77777777" w:rsidR="00B26E60" w:rsidRDefault="00B26E60" w:rsidP="002615A9">
            <w:pPr>
              <w:bidi/>
            </w:pPr>
          </w:p>
        </w:tc>
        <w:tc>
          <w:tcPr>
            <w:tcW w:w="2693" w:type="dxa"/>
          </w:tcPr>
          <w:p w14:paraId="371E4638" w14:textId="77777777" w:rsidR="00B26E60" w:rsidRDefault="00B26E60" w:rsidP="002615A9">
            <w:pPr>
              <w:bidi/>
            </w:pPr>
          </w:p>
        </w:tc>
        <w:tc>
          <w:tcPr>
            <w:tcW w:w="1195" w:type="dxa"/>
          </w:tcPr>
          <w:p w14:paraId="1F78A358" w14:textId="77777777" w:rsidR="00B26E60" w:rsidRDefault="00B26E60" w:rsidP="002615A9">
            <w:pPr>
              <w:bidi/>
            </w:pPr>
          </w:p>
        </w:tc>
      </w:tr>
      <w:tr w:rsidR="0069229D" w14:paraId="37DFF0B4" w14:textId="77777777" w:rsidTr="00BA4F63">
        <w:trPr>
          <w:trHeight w:val="650"/>
          <w:jc w:val="center"/>
        </w:trPr>
        <w:tc>
          <w:tcPr>
            <w:tcW w:w="6938" w:type="dxa"/>
            <w:tcBorders>
              <w:bottom w:val="nil"/>
              <w:right w:val="single" w:sz="6" w:space="0" w:color="auto"/>
            </w:tcBorders>
            <w:vAlign w:val="center"/>
          </w:tcPr>
          <w:p w14:paraId="304EA1AE" w14:textId="55DB4B12" w:rsidR="00B26E60" w:rsidRDefault="00D116CD" w:rsidP="00D116CD">
            <w:pPr>
              <w:pStyle w:val="Bullet1"/>
              <w:bidi/>
            </w:pPr>
            <w:r w:rsidRPr="00D116CD">
              <w:rPr>
                <w:rtl/>
              </w:rPr>
              <w:t>تقدير ساعات العمل المخصصة لتدريبات الصحة والسلامة والأمن والبيئة بناءًا على مستويات القوى العاملة المتوقعة.</w:t>
            </w:r>
          </w:p>
        </w:tc>
        <w:tc>
          <w:tcPr>
            <w:tcW w:w="1629" w:type="dxa"/>
            <w:tcBorders>
              <w:left w:val="nil"/>
              <w:bottom w:val="nil"/>
            </w:tcBorders>
          </w:tcPr>
          <w:p w14:paraId="539D58AA" w14:textId="77777777" w:rsidR="00B26E60" w:rsidRDefault="00B26E60" w:rsidP="002615A9">
            <w:pPr>
              <w:bidi/>
              <w:jc w:val="left"/>
            </w:pPr>
          </w:p>
        </w:tc>
        <w:tc>
          <w:tcPr>
            <w:tcW w:w="3191" w:type="dxa"/>
            <w:tcBorders>
              <w:left w:val="nil"/>
              <w:bottom w:val="nil"/>
            </w:tcBorders>
          </w:tcPr>
          <w:p w14:paraId="565F6466" w14:textId="77777777" w:rsidR="00B26E60" w:rsidRDefault="00B26E60" w:rsidP="002615A9">
            <w:pPr>
              <w:bidi/>
            </w:pPr>
          </w:p>
        </w:tc>
        <w:tc>
          <w:tcPr>
            <w:tcW w:w="2693" w:type="dxa"/>
            <w:tcBorders>
              <w:bottom w:val="nil"/>
            </w:tcBorders>
          </w:tcPr>
          <w:p w14:paraId="249B7373" w14:textId="77777777" w:rsidR="00B26E60" w:rsidRDefault="00B26E60" w:rsidP="002615A9">
            <w:pPr>
              <w:bidi/>
            </w:pPr>
          </w:p>
        </w:tc>
        <w:tc>
          <w:tcPr>
            <w:tcW w:w="1195" w:type="dxa"/>
            <w:tcBorders>
              <w:bottom w:val="nil"/>
            </w:tcBorders>
          </w:tcPr>
          <w:p w14:paraId="7AA8C6CF" w14:textId="77777777" w:rsidR="00B26E60" w:rsidRDefault="00B26E60" w:rsidP="002615A9">
            <w:pPr>
              <w:bidi/>
            </w:pPr>
          </w:p>
        </w:tc>
      </w:tr>
      <w:tr w:rsidR="0069229D" w14:paraId="1873BAA7" w14:textId="77777777" w:rsidTr="00BA4F63">
        <w:trPr>
          <w:trHeight w:val="650"/>
          <w:jc w:val="center"/>
        </w:trPr>
        <w:tc>
          <w:tcPr>
            <w:tcW w:w="6938" w:type="dxa"/>
            <w:vAlign w:val="center"/>
          </w:tcPr>
          <w:p w14:paraId="25220CD3" w14:textId="224C9D6B" w:rsidR="00B26E60" w:rsidRPr="00BB66FA" w:rsidRDefault="0027148B" w:rsidP="0027148B">
            <w:pPr>
              <w:pStyle w:val="BodyBold"/>
              <w:numPr>
                <w:ilvl w:val="0"/>
                <w:numId w:val="18"/>
              </w:numPr>
              <w:bidi/>
              <w:jc w:val="left"/>
              <w:rPr>
                <w:b w:val="0"/>
                <w:bCs/>
                <w:rtl/>
                <w:lang w:bidi="ar-BH"/>
              </w:rPr>
            </w:pPr>
            <w:r w:rsidRPr="00BB66FA">
              <w:rPr>
                <w:rFonts w:hint="cs"/>
                <w:b w:val="0"/>
                <w:bCs/>
                <w:rtl/>
              </w:rPr>
              <w:t xml:space="preserve">أنشطة متنوعة: </w:t>
            </w:r>
          </w:p>
        </w:tc>
        <w:tc>
          <w:tcPr>
            <w:tcW w:w="1629" w:type="dxa"/>
          </w:tcPr>
          <w:p w14:paraId="2652AF8E" w14:textId="77777777" w:rsidR="00B26E60" w:rsidRDefault="00B26E60" w:rsidP="002615A9">
            <w:pPr>
              <w:bidi/>
              <w:jc w:val="left"/>
              <w:rPr>
                <w:sz w:val="18"/>
              </w:rPr>
            </w:pPr>
          </w:p>
        </w:tc>
        <w:tc>
          <w:tcPr>
            <w:tcW w:w="3191" w:type="dxa"/>
          </w:tcPr>
          <w:p w14:paraId="4D259734" w14:textId="77777777" w:rsidR="00B26E60" w:rsidRDefault="00B26E60" w:rsidP="002615A9">
            <w:pPr>
              <w:bidi/>
              <w:rPr>
                <w:sz w:val="18"/>
              </w:rPr>
            </w:pPr>
          </w:p>
        </w:tc>
        <w:tc>
          <w:tcPr>
            <w:tcW w:w="2693" w:type="dxa"/>
          </w:tcPr>
          <w:p w14:paraId="36267DB5" w14:textId="77777777" w:rsidR="00B26E60" w:rsidRDefault="00B26E60" w:rsidP="002615A9">
            <w:pPr>
              <w:bidi/>
              <w:rPr>
                <w:sz w:val="18"/>
              </w:rPr>
            </w:pPr>
          </w:p>
        </w:tc>
        <w:tc>
          <w:tcPr>
            <w:tcW w:w="1195" w:type="dxa"/>
          </w:tcPr>
          <w:p w14:paraId="7DB15E18" w14:textId="77777777" w:rsidR="00B26E60" w:rsidRDefault="00B26E60" w:rsidP="002615A9">
            <w:pPr>
              <w:bidi/>
              <w:rPr>
                <w:sz w:val="18"/>
              </w:rPr>
            </w:pPr>
          </w:p>
        </w:tc>
      </w:tr>
      <w:tr w:rsidR="0069229D" w14:paraId="1851FAAA" w14:textId="77777777" w:rsidTr="00BA4F63">
        <w:trPr>
          <w:trHeight w:val="650"/>
          <w:jc w:val="center"/>
        </w:trPr>
        <w:tc>
          <w:tcPr>
            <w:tcW w:w="6938" w:type="dxa"/>
            <w:vAlign w:val="center"/>
          </w:tcPr>
          <w:p w14:paraId="2ACC5CEE" w14:textId="228624F5" w:rsidR="00B26E60" w:rsidRDefault="00643B5F" w:rsidP="00643B5F">
            <w:pPr>
              <w:pStyle w:val="Bullet1"/>
              <w:bidi/>
            </w:pPr>
            <w:r w:rsidRPr="00643B5F">
              <w:rPr>
                <w:rtl/>
              </w:rPr>
              <w:t>تحديد تفاصيل الأنشطة المتعلقة باختبار المخدرات العشوائي بالتعاون مع إدارة العلاقات الصناعية/ مكتب العمل (على سبيل المثال، عمليات التجمع بالموقع ونقاط الاتصال للحصول على النتائج وإجراءات إخطار الموظفين، وما إلى ذلك)</w:t>
            </w:r>
            <w:r>
              <w:rPr>
                <w:rFonts w:hint="cs"/>
                <w:rtl/>
              </w:rPr>
              <w:t>.</w:t>
            </w:r>
          </w:p>
          <w:p w14:paraId="56B70CAD" w14:textId="77777777" w:rsidR="00643B5F" w:rsidRDefault="00643B5F" w:rsidP="00643B5F">
            <w:pPr>
              <w:pStyle w:val="Bullet1"/>
              <w:numPr>
                <w:ilvl w:val="0"/>
                <w:numId w:val="0"/>
              </w:numPr>
              <w:bidi/>
              <w:ind w:left="714"/>
            </w:pPr>
          </w:p>
          <w:p w14:paraId="7D15DC24" w14:textId="180D2177" w:rsidR="00643B5F" w:rsidRPr="003A13C1" w:rsidRDefault="003A13C1" w:rsidP="00643B5F">
            <w:pPr>
              <w:pStyle w:val="Bullet1"/>
              <w:numPr>
                <w:ilvl w:val="0"/>
                <w:numId w:val="0"/>
              </w:numPr>
              <w:bidi/>
              <w:ind w:left="714" w:hanging="357"/>
              <w:rPr>
                <w:iCs/>
                <w:rtl/>
              </w:rPr>
            </w:pPr>
            <w:r w:rsidRPr="003A13C1">
              <w:rPr>
                <w:iCs/>
                <w:rtl/>
              </w:rPr>
              <w:t>ملاحظة: يشارك مدير الموقع في الأنشطة المذكورة أعلاه</w:t>
            </w:r>
          </w:p>
        </w:tc>
        <w:tc>
          <w:tcPr>
            <w:tcW w:w="1629" w:type="dxa"/>
          </w:tcPr>
          <w:p w14:paraId="4AAB4E6F" w14:textId="77777777" w:rsidR="00B26E60" w:rsidRDefault="00B26E60" w:rsidP="002615A9">
            <w:pPr>
              <w:bidi/>
              <w:jc w:val="left"/>
            </w:pPr>
          </w:p>
        </w:tc>
        <w:tc>
          <w:tcPr>
            <w:tcW w:w="3191" w:type="dxa"/>
          </w:tcPr>
          <w:p w14:paraId="28ECCDD2" w14:textId="77777777" w:rsidR="00B26E60" w:rsidRDefault="00B26E60" w:rsidP="002615A9">
            <w:pPr>
              <w:bidi/>
            </w:pPr>
          </w:p>
        </w:tc>
        <w:tc>
          <w:tcPr>
            <w:tcW w:w="2693" w:type="dxa"/>
          </w:tcPr>
          <w:p w14:paraId="1FA0AE6F" w14:textId="77777777" w:rsidR="00B26E60" w:rsidRDefault="00B26E60" w:rsidP="002615A9">
            <w:pPr>
              <w:bidi/>
            </w:pPr>
          </w:p>
        </w:tc>
        <w:tc>
          <w:tcPr>
            <w:tcW w:w="1195" w:type="dxa"/>
          </w:tcPr>
          <w:p w14:paraId="72509430" w14:textId="77777777" w:rsidR="00B26E60" w:rsidRDefault="00B26E60" w:rsidP="002615A9">
            <w:pPr>
              <w:bidi/>
            </w:pPr>
          </w:p>
        </w:tc>
      </w:tr>
      <w:tr w:rsidR="0069229D" w14:paraId="38D8156C" w14:textId="77777777" w:rsidTr="00BA4F63">
        <w:trPr>
          <w:trHeight w:val="650"/>
          <w:jc w:val="center"/>
        </w:trPr>
        <w:tc>
          <w:tcPr>
            <w:tcW w:w="6938" w:type="dxa"/>
            <w:vAlign w:val="center"/>
          </w:tcPr>
          <w:p w14:paraId="1C09FDBD" w14:textId="49972CF3" w:rsidR="00B26E60" w:rsidRDefault="00D2577B" w:rsidP="00D2577B">
            <w:pPr>
              <w:pStyle w:val="Bullet1"/>
              <w:bidi/>
            </w:pPr>
            <w:r w:rsidRPr="00D2577B">
              <w:rPr>
                <w:rtl/>
              </w:rPr>
              <w:lastRenderedPageBreak/>
              <w:t xml:space="preserve">تأسيس مجلس السلامة المحلي؛ الحصول على التأمين لإصدار أمر شراء شامل لتلك الأنشطة. </w:t>
            </w:r>
            <w:r w:rsidR="00B26E60">
              <w:t>*</w:t>
            </w:r>
          </w:p>
        </w:tc>
        <w:tc>
          <w:tcPr>
            <w:tcW w:w="1629" w:type="dxa"/>
          </w:tcPr>
          <w:p w14:paraId="4657F50E" w14:textId="77777777" w:rsidR="00B26E60" w:rsidRDefault="00B26E60" w:rsidP="002615A9">
            <w:pPr>
              <w:bidi/>
              <w:jc w:val="left"/>
            </w:pPr>
          </w:p>
        </w:tc>
        <w:tc>
          <w:tcPr>
            <w:tcW w:w="3191" w:type="dxa"/>
          </w:tcPr>
          <w:p w14:paraId="3760F92C" w14:textId="77777777" w:rsidR="00B26E60" w:rsidRDefault="00B26E60" w:rsidP="002615A9">
            <w:pPr>
              <w:bidi/>
            </w:pPr>
          </w:p>
        </w:tc>
        <w:tc>
          <w:tcPr>
            <w:tcW w:w="2693" w:type="dxa"/>
          </w:tcPr>
          <w:p w14:paraId="1E43D3B8" w14:textId="77777777" w:rsidR="00B26E60" w:rsidRDefault="00B26E60" w:rsidP="002615A9">
            <w:pPr>
              <w:bidi/>
            </w:pPr>
          </w:p>
        </w:tc>
        <w:tc>
          <w:tcPr>
            <w:tcW w:w="1195" w:type="dxa"/>
          </w:tcPr>
          <w:p w14:paraId="2B1DFF4E" w14:textId="77777777" w:rsidR="00B26E60" w:rsidRDefault="00B26E60" w:rsidP="002615A9">
            <w:pPr>
              <w:bidi/>
            </w:pPr>
          </w:p>
        </w:tc>
      </w:tr>
      <w:tr w:rsidR="0069229D" w14:paraId="495310AD" w14:textId="77777777" w:rsidTr="00BA4F63">
        <w:trPr>
          <w:trHeight w:val="650"/>
          <w:jc w:val="center"/>
        </w:trPr>
        <w:tc>
          <w:tcPr>
            <w:tcW w:w="6938" w:type="dxa"/>
            <w:vAlign w:val="center"/>
          </w:tcPr>
          <w:p w14:paraId="54BAB204" w14:textId="12D1B71B" w:rsidR="00B26E60" w:rsidRDefault="000D5DB2" w:rsidP="000D5DB2">
            <w:pPr>
              <w:pStyle w:val="Bullet1"/>
              <w:bidi/>
            </w:pPr>
            <w:r w:rsidRPr="000D5DB2">
              <w:rPr>
                <w:rtl/>
              </w:rPr>
              <w:t xml:space="preserve">طلب مواد التدريب الضرورية؛ النشرات، ومقاطع الفيديو، وأدلة الممارسات الآمنة </w:t>
            </w:r>
            <w:r>
              <w:rPr>
                <w:rFonts w:hint="cs"/>
                <w:rtl/>
              </w:rPr>
              <w:t>للموظفين</w:t>
            </w:r>
            <w:r w:rsidRPr="000D5DB2">
              <w:rPr>
                <w:rtl/>
              </w:rPr>
              <w:t>، وما إلى ذلك.</w:t>
            </w:r>
          </w:p>
        </w:tc>
        <w:tc>
          <w:tcPr>
            <w:tcW w:w="1629" w:type="dxa"/>
          </w:tcPr>
          <w:p w14:paraId="194C1EDE" w14:textId="77777777" w:rsidR="00B26E60" w:rsidRDefault="00B26E60" w:rsidP="002615A9">
            <w:pPr>
              <w:bidi/>
              <w:jc w:val="left"/>
            </w:pPr>
          </w:p>
        </w:tc>
        <w:tc>
          <w:tcPr>
            <w:tcW w:w="3191" w:type="dxa"/>
          </w:tcPr>
          <w:p w14:paraId="1848F534" w14:textId="151FE475" w:rsidR="00B26E60" w:rsidRDefault="00B26E60" w:rsidP="002615A9">
            <w:pPr>
              <w:bidi/>
            </w:pPr>
          </w:p>
        </w:tc>
        <w:tc>
          <w:tcPr>
            <w:tcW w:w="2693" w:type="dxa"/>
          </w:tcPr>
          <w:p w14:paraId="41F39B77" w14:textId="77777777" w:rsidR="00B26E60" w:rsidRDefault="00B26E60" w:rsidP="002615A9">
            <w:pPr>
              <w:bidi/>
            </w:pPr>
          </w:p>
        </w:tc>
        <w:tc>
          <w:tcPr>
            <w:tcW w:w="1195" w:type="dxa"/>
          </w:tcPr>
          <w:p w14:paraId="399FFA53" w14:textId="77777777" w:rsidR="00B26E60" w:rsidRDefault="00B26E60" w:rsidP="002615A9">
            <w:pPr>
              <w:bidi/>
            </w:pPr>
          </w:p>
        </w:tc>
      </w:tr>
      <w:tr w:rsidR="0069229D" w14:paraId="3567CCBA" w14:textId="77777777" w:rsidTr="00BA4F63">
        <w:trPr>
          <w:trHeight w:val="650"/>
          <w:jc w:val="center"/>
        </w:trPr>
        <w:tc>
          <w:tcPr>
            <w:tcW w:w="6938" w:type="dxa"/>
            <w:vAlign w:val="center"/>
          </w:tcPr>
          <w:p w14:paraId="12B3A47A" w14:textId="703A3902" w:rsidR="00B26E60" w:rsidRDefault="00164BA2" w:rsidP="005701AA">
            <w:pPr>
              <w:pStyle w:val="Bullet1"/>
              <w:bidi/>
            </w:pPr>
            <w:r>
              <w:rPr>
                <w:rFonts w:hint="cs"/>
                <w:rtl/>
              </w:rPr>
              <w:t>طلب</w:t>
            </w:r>
            <w:r w:rsidR="00101CEE">
              <w:rPr>
                <w:rtl/>
              </w:rPr>
              <w:t xml:space="preserve"> بطاقات</w:t>
            </w:r>
            <w:r w:rsidR="00101CEE">
              <w:rPr>
                <w:rFonts w:hint="cs"/>
                <w:rtl/>
              </w:rPr>
              <w:t xml:space="preserve"> </w:t>
            </w:r>
            <w:r w:rsidR="005701AA" w:rsidRPr="005701AA">
              <w:rPr>
                <w:rtl/>
              </w:rPr>
              <w:t>اتفاق الحد من المخاطر بتحليل مهام السلامة</w:t>
            </w:r>
          </w:p>
        </w:tc>
        <w:tc>
          <w:tcPr>
            <w:tcW w:w="1629" w:type="dxa"/>
          </w:tcPr>
          <w:p w14:paraId="10B997D1" w14:textId="77777777" w:rsidR="00B26E60" w:rsidRDefault="00B26E60" w:rsidP="002615A9">
            <w:pPr>
              <w:bidi/>
              <w:jc w:val="left"/>
            </w:pPr>
          </w:p>
        </w:tc>
        <w:tc>
          <w:tcPr>
            <w:tcW w:w="3191" w:type="dxa"/>
          </w:tcPr>
          <w:p w14:paraId="3B01E8F2" w14:textId="2ACFBA81" w:rsidR="00B26E60" w:rsidRDefault="00B26E60" w:rsidP="002615A9">
            <w:pPr>
              <w:bidi/>
            </w:pPr>
          </w:p>
        </w:tc>
        <w:tc>
          <w:tcPr>
            <w:tcW w:w="2693" w:type="dxa"/>
          </w:tcPr>
          <w:p w14:paraId="53525259" w14:textId="77777777" w:rsidR="00B26E60" w:rsidRDefault="00B26E60" w:rsidP="002615A9">
            <w:pPr>
              <w:bidi/>
            </w:pPr>
          </w:p>
        </w:tc>
        <w:tc>
          <w:tcPr>
            <w:tcW w:w="1195" w:type="dxa"/>
          </w:tcPr>
          <w:p w14:paraId="182DF049" w14:textId="77777777" w:rsidR="00B26E60" w:rsidRDefault="00B26E60" w:rsidP="002615A9">
            <w:pPr>
              <w:bidi/>
            </w:pPr>
          </w:p>
        </w:tc>
      </w:tr>
      <w:tr w:rsidR="0069229D" w14:paraId="73D9DCE7" w14:textId="77777777" w:rsidTr="00BA4F63">
        <w:trPr>
          <w:trHeight w:val="650"/>
          <w:jc w:val="center"/>
        </w:trPr>
        <w:tc>
          <w:tcPr>
            <w:tcW w:w="6938" w:type="dxa"/>
            <w:vAlign w:val="center"/>
          </w:tcPr>
          <w:p w14:paraId="6A25DBDA" w14:textId="5B31A0FF" w:rsidR="00B26E60" w:rsidRDefault="00DD685E" w:rsidP="00DD685E">
            <w:pPr>
              <w:pStyle w:val="Bullet1"/>
              <w:bidi/>
            </w:pPr>
            <w:r w:rsidRPr="00DD685E">
              <w:rPr>
                <w:rtl/>
              </w:rPr>
              <w:t>إعداد برنامج تحفيز مهني أو خطة للاحتفال بالمشروع بعد الحصول على موافقة مدير الموقع.</w:t>
            </w:r>
          </w:p>
        </w:tc>
        <w:tc>
          <w:tcPr>
            <w:tcW w:w="1629" w:type="dxa"/>
          </w:tcPr>
          <w:p w14:paraId="497023B2" w14:textId="77777777" w:rsidR="00B26E60" w:rsidRDefault="00B26E60" w:rsidP="002615A9">
            <w:pPr>
              <w:bidi/>
              <w:jc w:val="left"/>
            </w:pPr>
          </w:p>
        </w:tc>
        <w:tc>
          <w:tcPr>
            <w:tcW w:w="3191" w:type="dxa"/>
          </w:tcPr>
          <w:p w14:paraId="6E1633E9" w14:textId="0ADC67FB" w:rsidR="00B26E60" w:rsidRDefault="00B26E60" w:rsidP="002615A9">
            <w:pPr>
              <w:bidi/>
            </w:pPr>
          </w:p>
        </w:tc>
        <w:tc>
          <w:tcPr>
            <w:tcW w:w="2693" w:type="dxa"/>
          </w:tcPr>
          <w:p w14:paraId="64D26016" w14:textId="77777777" w:rsidR="00B26E60" w:rsidRDefault="00B26E60" w:rsidP="002615A9">
            <w:pPr>
              <w:bidi/>
            </w:pPr>
          </w:p>
        </w:tc>
        <w:tc>
          <w:tcPr>
            <w:tcW w:w="1195" w:type="dxa"/>
          </w:tcPr>
          <w:p w14:paraId="75BD224D" w14:textId="77777777" w:rsidR="00B26E60" w:rsidRDefault="00B26E60" w:rsidP="002615A9">
            <w:pPr>
              <w:bidi/>
            </w:pPr>
          </w:p>
        </w:tc>
      </w:tr>
      <w:tr w:rsidR="0069229D" w14:paraId="3DFD429F" w14:textId="77777777" w:rsidTr="00BA4F63">
        <w:trPr>
          <w:trHeight w:val="650"/>
          <w:jc w:val="center"/>
        </w:trPr>
        <w:tc>
          <w:tcPr>
            <w:tcW w:w="6938" w:type="dxa"/>
            <w:vAlign w:val="center"/>
          </w:tcPr>
          <w:p w14:paraId="07FC90B8" w14:textId="51297D9F" w:rsidR="00B26E60" w:rsidRDefault="00AD09AD" w:rsidP="009A3F26">
            <w:pPr>
              <w:pStyle w:val="Bullet1"/>
              <w:bidi/>
            </w:pPr>
            <w:r w:rsidRPr="00AD09AD">
              <w:rPr>
                <w:rtl/>
              </w:rPr>
              <w:t>مخطط انسياب عمليات الإدارة الرئيسية (التوظيف/ التوجيه، وإدارة الخدمات الطبية، والحوادث/ وشيكة الحدوث، وما إلى ذلك).</w:t>
            </w:r>
            <w:r>
              <w:rPr>
                <w:rFonts w:hint="cs"/>
                <w:rtl/>
              </w:rPr>
              <w:t xml:space="preserve"> </w:t>
            </w:r>
            <w:r w:rsidR="009A3F26">
              <w:rPr>
                <w:rFonts w:hint="cs"/>
                <w:rtl/>
              </w:rPr>
              <w:t xml:space="preserve">تُدرج في </w:t>
            </w:r>
            <w:r w:rsidR="009A3F26" w:rsidRPr="009A3F26">
              <w:rPr>
                <w:rtl/>
              </w:rPr>
              <w:t>خطة تنفيذ مشروع الصحة والسلامة والأمن والبيئة.</w:t>
            </w:r>
          </w:p>
        </w:tc>
        <w:tc>
          <w:tcPr>
            <w:tcW w:w="1629" w:type="dxa"/>
          </w:tcPr>
          <w:p w14:paraId="7F488DA0" w14:textId="77777777" w:rsidR="00B26E60" w:rsidRDefault="00B26E60" w:rsidP="002615A9">
            <w:pPr>
              <w:bidi/>
              <w:jc w:val="left"/>
            </w:pPr>
          </w:p>
        </w:tc>
        <w:tc>
          <w:tcPr>
            <w:tcW w:w="3191" w:type="dxa"/>
          </w:tcPr>
          <w:p w14:paraId="1D6E2877" w14:textId="77777777" w:rsidR="00B26E60" w:rsidRDefault="00B26E60" w:rsidP="002615A9">
            <w:pPr>
              <w:bidi/>
            </w:pPr>
          </w:p>
        </w:tc>
        <w:tc>
          <w:tcPr>
            <w:tcW w:w="2693" w:type="dxa"/>
          </w:tcPr>
          <w:p w14:paraId="26132217" w14:textId="77777777" w:rsidR="00B26E60" w:rsidRDefault="00B26E60" w:rsidP="002615A9">
            <w:pPr>
              <w:bidi/>
            </w:pPr>
          </w:p>
        </w:tc>
        <w:tc>
          <w:tcPr>
            <w:tcW w:w="1195" w:type="dxa"/>
          </w:tcPr>
          <w:p w14:paraId="470FA36C" w14:textId="77777777" w:rsidR="00B26E60" w:rsidRDefault="00B26E60" w:rsidP="002615A9">
            <w:pPr>
              <w:bidi/>
            </w:pPr>
          </w:p>
        </w:tc>
      </w:tr>
      <w:tr w:rsidR="0069229D" w14:paraId="68519D7F" w14:textId="77777777" w:rsidTr="00BA4F63">
        <w:trPr>
          <w:trHeight w:val="911"/>
          <w:jc w:val="center"/>
        </w:trPr>
        <w:tc>
          <w:tcPr>
            <w:tcW w:w="6938" w:type="dxa"/>
            <w:vAlign w:val="center"/>
          </w:tcPr>
          <w:p w14:paraId="4C80F313" w14:textId="434B7ACE" w:rsidR="002051BB" w:rsidRPr="00504E2B" w:rsidRDefault="007C4888" w:rsidP="000E3591">
            <w:pPr>
              <w:pStyle w:val="BodyBold"/>
              <w:numPr>
                <w:ilvl w:val="0"/>
                <w:numId w:val="18"/>
              </w:numPr>
              <w:bidi/>
              <w:jc w:val="left"/>
              <w:rPr>
                <w:b w:val="0"/>
                <w:bCs/>
              </w:rPr>
            </w:pPr>
            <w:r w:rsidRPr="00504E2B">
              <w:rPr>
                <w:rFonts w:hint="cs"/>
                <w:b w:val="0"/>
                <w:bCs/>
                <w:sz w:val="16"/>
                <w:rtl/>
                <w:lang w:bidi="ar-BH"/>
              </w:rPr>
              <w:t xml:space="preserve">البدء </w:t>
            </w:r>
            <w:r w:rsidRPr="00504E2B">
              <w:rPr>
                <w:b w:val="0"/>
                <w:bCs/>
                <w:sz w:val="16"/>
                <w:rtl/>
                <w:lang w:bidi="ar-BH"/>
              </w:rPr>
              <w:t xml:space="preserve"> في إعداد خطة تنفيذ مشروع الصحة والسلامة والأمن والبيئة؛ </w:t>
            </w:r>
            <w:r w:rsidR="000E3591">
              <w:rPr>
                <w:rFonts w:hint="cs"/>
                <w:b w:val="0"/>
                <w:bCs/>
                <w:sz w:val="16"/>
                <w:rtl/>
                <w:lang w:bidi="ar-BH"/>
              </w:rPr>
              <w:t xml:space="preserve">تقديم </w:t>
            </w:r>
            <w:r w:rsidRPr="00504E2B">
              <w:rPr>
                <w:b w:val="0"/>
                <w:bCs/>
                <w:sz w:val="16"/>
                <w:rtl/>
                <w:lang w:bidi="ar-BH"/>
              </w:rPr>
              <w:t xml:space="preserve"> </w:t>
            </w:r>
            <w:r w:rsidR="000E3591">
              <w:rPr>
                <w:rFonts w:hint="cs"/>
                <w:b w:val="0"/>
                <w:bCs/>
                <w:sz w:val="16"/>
                <w:rtl/>
                <w:lang w:bidi="ar-BH"/>
              </w:rPr>
              <w:t>معلومات</w:t>
            </w:r>
            <w:r w:rsidRPr="00504E2B">
              <w:rPr>
                <w:b w:val="0"/>
                <w:bCs/>
                <w:sz w:val="16"/>
                <w:rtl/>
                <w:lang w:bidi="ar-BH"/>
              </w:rPr>
              <w:t xml:space="preserve"> مفصلة، و/ أو مخططات انسياب لكافة العمليات المطبقة.</w:t>
            </w:r>
          </w:p>
          <w:p w14:paraId="7D3B6DEA" w14:textId="77777777" w:rsidR="00504E2B" w:rsidRPr="007C4888" w:rsidRDefault="00504E2B" w:rsidP="00504E2B">
            <w:pPr>
              <w:pStyle w:val="BodyBold"/>
              <w:bidi/>
              <w:ind w:left="720"/>
              <w:jc w:val="left"/>
              <w:rPr>
                <w:rtl/>
              </w:rPr>
            </w:pPr>
          </w:p>
          <w:p w14:paraId="09F9FADE" w14:textId="0CF9ACD5" w:rsidR="00B26E60" w:rsidRPr="00500D31" w:rsidRDefault="00B26E60" w:rsidP="00C33B64">
            <w:pPr>
              <w:pStyle w:val="BodyItalic"/>
              <w:bidi/>
              <w:jc w:val="left"/>
              <w:rPr>
                <w:b/>
                <w:i w:val="0"/>
                <w:iCs/>
              </w:rPr>
            </w:pPr>
            <w:r w:rsidRPr="00500D31">
              <w:rPr>
                <w:b/>
                <w:i w:val="0"/>
                <w:iCs/>
              </w:rPr>
              <w:t xml:space="preserve"> </w:t>
            </w:r>
            <w:r w:rsidR="00500D31" w:rsidRPr="00500D31">
              <w:rPr>
                <w:i w:val="0"/>
                <w:iCs/>
                <w:rtl/>
              </w:rPr>
              <w:t xml:space="preserve">ملاحظة: قد تبدأ عملية </w:t>
            </w:r>
            <w:r w:rsidR="00C33B64">
              <w:rPr>
                <w:rFonts w:hint="cs"/>
                <w:i w:val="0"/>
                <w:iCs/>
                <w:rtl/>
              </w:rPr>
              <w:t>إعداد</w:t>
            </w:r>
            <w:r w:rsidR="00500D31" w:rsidRPr="00500D31">
              <w:rPr>
                <w:i w:val="0"/>
                <w:iCs/>
                <w:rtl/>
              </w:rPr>
              <w:t xml:space="preserve"> خطة التنفيذ في وقت سابق، ومع ذلك، </w:t>
            </w:r>
            <w:r w:rsidR="00C33B64">
              <w:rPr>
                <w:rFonts w:hint="cs"/>
                <w:i w:val="0"/>
                <w:iCs/>
                <w:rtl/>
              </w:rPr>
              <w:t>سيحتاج الأمر إلى إعداد</w:t>
            </w:r>
            <w:r w:rsidR="00500D31" w:rsidRPr="00500D31">
              <w:rPr>
                <w:i w:val="0"/>
                <w:iCs/>
                <w:rtl/>
              </w:rPr>
              <w:t xml:space="preserve"> </w:t>
            </w:r>
            <w:r w:rsidR="00C33B64">
              <w:rPr>
                <w:rFonts w:hint="cs"/>
                <w:i w:val="0"/>
                <w:iCs/>
                <w:rtl/>
              </w:rPr>
              <w:t>الكثير</w:t>
            </w:r>
            <w:r w:rsidR="00500D31" w:rsidRPr="00500D31">
              <w:rPr>
                <w:i w:val="0"/>
                <w:iCs/>
                <w:rtl/>
              </w:rPr>
              <w:t xml:space="preserve"> من الأنشطة السابقة قبل </w:t>
            </w:r>
            <w:r w:rsidR="00C33B64">
              <w:rPr>
                <w:rFonts w:hint="cs"/>
                <w:i w:val="0"/>
                <w:iCs/>
                <w:rtl/>
              </w:rPr>
              <w:t xml:space="preserve">طرحها </w:t>
            </w:r>
            <w:r w:rsidR="00500D31" w:rsidRPr="00500D31">
              <w:rPr>
                <w:i w:val="0"/>
                <w:iCs/>
                <w:rtl/>
              </w:rPr>
              <w:t xml:space="preserve">على الورق. </w:t>
            </w:r>
            <w:r w:rsidRPr="00500D31">
              <w:rPr>
                <w:b/>
                <w:i w:val="0"/>
                <w:iCs/>
              </w:rPr>
              <w:t xml:space="preserve"> </w:t>
            </w:r>
          </w:p>
        </w:tc>
        <w:tc>
          <w:tcPr>
            <w:tcW w:w="1629" w:type="dxa"/>
          </w:tcPr>
          <w:p w14:paraId="5619DDC1" w14:textId="55995EA1" w:rsidR="00B26E60" w:rsidRDefault="00B26E60" w:rsidP="002615A9">
            <w:pPr>
              <w:bidi/>
              <w:jc w:val="left"/>
              <w:rPr>
                <w:sz w:val="18"/>
              </w:rPr>
            </w:pPr>
          </w:p>
        </w:tc>
        <w:tc>
          <w:tcPr>
            <w:tcW w:w="3191" w:type="dxa"/>
          </w:tcPr>
          <w:p w14:paraId="395D1D6A" w14:textId="343CF7FD" w:rsidR="00B26E60" w:rsidRDefault="00B26E60" w:rsidP="002615A9">
            <w:pPr>
              <w:bidi/>
              <w:rPr>
                <w:sz w:val="18"/>
              </w:rPr>
            </w:pPr>
          </w:p>
        </w:tc>
        <w:tc>
          <w:tcPr>
            <w:tcW w:w="2693" w:type="dxa"/>
          </w:tcPr>
          <w:p w14:paraId="443E3F5A" w14:textId="77777777" w:rsidR="00B26E60" w:rsidRDefault="00B26E60" w:rsidP="002615A9">
            <w:pPr>
              <w:bidi/>
              <w:rPr>
                <w:sz w:val="18"/>
              </w:rPr>
            </w:pPr>
          </w:p>
        </w:tc>
        <w:tc>
          <w:tcPr>
            <w:tcW w:w="1195" w:type="dxa"/>
          </w:tcPr>
          <w:p w14:paraId="2311435A" w14:textId="77777777" w:rsidR="00B26E60" w:rsidRDefault="00B26E60" w:rsidP="002615A9">
            <w:pPr>
              <w:bidi/>
              <w:rPr>
                <w:sz w:val="18"/>
              </w:rPr>
            </w:pPr>
          </w:p>
        </w:tc>
      </w:tr>
    </w:tbl>
    <w:p w14:paraId="1E140E1F" w14:textId="77777777" w:rsidR="00B26E60" w:rsidRDefault="00B26E60" w:rsidP="002615A9">
      <w:pPr>
        <w:bidi/>
        <w:rPr>
          <w:sz w:val="18"/>
          <w:lang w:bidi="ar-BH"/>
        </w:rPr>
      </w:pPr>
    </w:p>
    <w:p w14:paraId="7AED73E6" w14:textId="77777777" w:rsidR="005C61E7" w:rsidRPr="005C61E7" w:rsidRDefault="005C61E7" w:rsidP="005C61E7">
      <w:pPr>
        <w:bidi/>
        <w:rPr>
          <w:b/>
          <w:bCs/>
        </w:rPr>
      </w:pPr>
      <w:r w:rsidRPr="005C61E7">
        <w:rPr>
          <w:b/>
          <w:bCs/>
        </w:rPr>
        <w:br w:type="page"/>
      </w:r>
      <w:r w:rsidRPr="005C61E7">
        <w:rPr>
          <w:b/>
          <w:bCs/>
          <w:rtl/>
        </w:rPr>
        <w:lastRenderedPageBreak/>
        <w:t>قائمة تدقيق بدء تشغيل المشروع</w:t>
      </w:r>
      <w:r w:rsidRPr="005C61E7">
        <w:rPr>
          <w:rFonts w:hint="cs"/>
          <w:b/>
          <w:bCs/>
          <w:rtl/>
        </w:rPr>
        <w:t xml:space="preserve"> (يتبع)</w:t>
      </w:r>
    </w:p>
    <w:p w14:paraId="61789BE2" w14:textId="77777777" w:rsidR="00B26E60" w:rsidRPr="005C61E7" w:rsidRDefault="00B26E60" w:rsidP="002615A9">
      <w:pPr>
        <w:bidi/>
        <w:rPr>
          <w:sz w:val="18"/>
          <w:lang w:bidi="ar-BH"/>
        </w:rPr>
      </w:pPr>
    </w:p>
    <w:tbl>
      <w:tblPr>
        <w:bidiVisual/>
        <w:tblW w:w="155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99"/>
        <w:gridCol w:w="1598"/>
        <w:gridCol w:w="3261"/>
        <w:gridCol w:w="2551"/>
        <w:gridCol w:w="1264"/>
      </w:tblGrid>
      <w:tr w:rsidR="00B26E60" w14:paraId="361E1151" w14:textId="77777777" w:rsidTr="0060177B">
        <w:trPr>
          <w:trHeight w:val="236"/>
          <w:jc w:val="center"/>
        </w:trPr>
        <w:tc>
          <w:tcPr>
            <w:tcW w:w="6899" w:type="dxa"/>
          </w:tcPr>
          <w:p w14:paraId="6B011195" w14:textId="01736398" w:rsidR="00B26E60" w:rsidRPr="00DC2F98" w:rsidRDefault="005063C4" w:rsidP="002615A9">
            <w:pPr>
              <w:pStyle w:val="BodyBold"/>
              <w:bidi/>
              <w:rPr>
                <w:b w:val="0"/>
                <w:bCs/>
              </w:rPr>
            </w:pPr>
            <w:r w:rsidRPr="00DC2F98">
              <w:rPr>
                <w:rFonts w:hint="cs"/>
                <w:b w:val="0"/>
                <w:bCs/>
                <w:rtl/>
              </w:rPr>
              <w:t>الإجراء</w:t>
            </w:r>
          </w:p>
        </w:tc>
        <w:tc>
          <w:tcPr>
            <w:tcW w:w="1598" w:type="dxa"/>
          </w:tcPr>
          <w:p w14:paraId="230C61DD" w14:textId="68B76F4A" w:rsidR="00B26E60" w:rsidRPr="00DC2F98" w:rsidRDefault="005063C4" w:rsidP="002615A9">
            <w:pPr>
              <w:pStyle w:val="BodyBold"/>
              <w:bidi/>
              <w:rPr>
                <w:b w:val="0"/>
                <w:bCs/>
              </w:rPr>
            </w:pPr>
            <w:r w:rsidRPr="00DC2F98">
              <w:rPr>
                <w:rFonts w:hint="cs"/>
                <w:b w:val="0"/>
                <w:bCs/>
                <w:rtl/>
              </w:rPr>
              <w:t>المرجع</w:t>
            </w:r>
          </w:p>
        </w:tc>
        <w:tc>
          <w:tcPr>
            <w:tcW w:w="3261" w:type="dxa"/>
          </w:tcPr>
          <w:p w14:paraId="2D1321F2" w14:textId="775137EB" w:rsidR="00B26E60" w:rsidRPr="00DC2F98" w:rsidRDefault="005063C4" w:rsidP="002615A9">
            <w:pPr>
              <w:pStyle w:val="BodyBold"/>
              <w:bidi/>
              <w:rPr>
                <w:b w:val="0"/>
                <w:bCs/>
              </w:rPr>
            </w:pPr>
            <w:r w:rsidRPr="00DC2F98">
              <w:rPr>
                <w:rFonts w:hint="cs"/>
                <w:b w:val="0"/>
                <w:bCs/>
                <w:rtl/>
              </w:rPr>
              <w:t>المسؤولية</w:t>
            </w:r>
          </w:p>
        </w:tc>
        <w:tc>
          <w:tcPr>
            <w:tcW w:w="2551" w:type="dxa"/>
          </w:tcPr>
          <w:p w14:paraId="5209FF67" w14:textId="4F8F35FA" w:rsidR="00B26E60" w:rsidRPr="00DC2F98" w:rsidRDefault="005063C4" w:rsidP="002615A9">
            <w:pPr>
              <w:pStyle w:val="BodyBold"/>
              <w:bidi/>
              <w:rPr>
                <w:b w:val="0"/>
                <w:bCs/>
              </w:rPr>
            </w:pPr>
            <w:r w:rsidRPr="00DC2F98">
              <w:rPr>
                <w:rFonts w:hint="cs"/>
                <w:b w:val="0"/>
                <w:bCs/>
                <w:rtl/>
              </w:rPr>
              <w:t>التعليقات</w:t>
            </w:r>
          </w:p>
        </w:tc>
        <w:tc>
          <w:tcPr>
            <w:tcW w:w="1264" w:type="dxa"/>
          </w:tcPr>
          <w:p w14:paraId="6497FEFD" w14:textId="30748DDB" w:rsidR="00B26E60" w:rsidRPr="00DC2F98" w:rsidRDefault="005063C4" w:rsidP="002615A9">
            <w:pPr>
              <w:pStyle w:val="BodyBold"/>
              <w:bidi/>
              <w:rPr>
                <w:b w:val="0"/>
                <w:bCs/>
              </w:rPr>
            </w:pPr>
            <w:r w:rsidRPr="00DC2F98">
              <w:rPr>
                <w:rFonts w:hint="cs"/>
                <w:b w:val="0"/>
                <w:bCs/>
                <w:rtl/>
              </w:rPr>
              <w:t>الحالة</w:t>
            </w:r>
          </w:p>
        </w:tc>
      </w:tr>
      <w:tr w:rsidR="00B26E60" w14:paraId="0F954F93" w14:textId="77777777" w:rsidTr="0060177B">
        <w:trPr>
          <w:trHeight w:val="742"/>
          <w:jc w:val="center"/>
        </w:trPr>
        <w:tc>
          <w:tcPr>
            <w:tcW w:w="6899" w:type="dxa"/>
            <w:vAlign w:val="center"/>
          </w:tcPr>
          <w:p w14:paraId="3A8B2F5C" w14:textId="77777777" w:rsidR="00B26E60" w:rsidRDefault="00B26E60" w:rsidP="002615A9">
            <w:pPr>
              <w:numPr>
                <w:ilvl w:val="0"/>
                <w:numId w:val="12"/>
              </w:numPr>
              <w:bidi/>
              <w:jc w:val="left"/>
              <w:rPr>
                <w:sz w:val="18"/>
              </w:rPr>
            </w:pPr>
          </w:p>
          <w:p w14:paraId="08A4BB96" w14:textId="77777777" w:rsidR="00B26E60" w:rsidRDefault="00B26E60" w:rsidP="002615A9">
            <w:pPr>
              <w:bidi/>
              <w:jc w:val="left"/>
              <w:rPr>
                <w:sz w:val="18"/>
              </w:rPr>
            </w:pPr>
          </w:p>
          <w:p w14:paraId="32BD10D5" w14:textId="77777777" w:rsidR="00B26E60" w:rsidRDefault="00B26E60" w:rsidP="002615A9">
            <w:pPr>
              <w:bidi/>
              <w:jc w:val="left"/>
              <w:rPr>
                <w:sz w:val="18"/>
              </w:rPr>
            </w:pPr>
          </w:p>
        </w:tc>
        <w:tc>
          <w:tcPr>
            <w:tcW w:w="1598" w:type="dxa"/>
            <w:vAlign w:val="center"/>
          </w:tcPr>
          <w:p w14:paraId="1A3B7CB8" w14:textId="77777777" w:rsidR="00B26E60" w:rsidRDefault="00B26E60" w:rsidP="002615A9">
            <w:pPr>
              <w:bidi/>
              <w:jc w:val="left"/>
              <w:rPr>
                <w:sz w:val="18"/>
              </w:rPr>
            </w:pPr>
          </w:p>
        </w:tc>
        <w:tc>
          <w:tcPr>
            <w:tcW w:w="3261" w:type="dxa"/>
            <w:vAlign w:val="center"/>
          </w:tcPr>
          <w:p w14:paraId="772C614D" w14:textId="77777777" w:rsidR="00B26E60" w:rsidRDefault="00B26E60" w:rsidP="002615A9">
            <w:pPr>
              <w:bidi/>
              <w:jc w:val="left"/>
              <w:rPr>
                <w:sz w:val="18"/>
              </w:rPr>
            </w:pPr>
          </w:p>
        </w:tc>
        <w:tc>
          <w:tcPr>
            <w:tcW w:w="2551" w:type="dxa"/>
            <w:vAlign w:val="center"/>
          </w:tcPr>
          <w:p w14:paraId="7C9DCB98" w14:textId="77777777" w:rsidR="00B26E60" w:rsidRDefault="00B26E60" w:rsidP="002615A9">
            <w:pPr>
              <w:bidi/>
              <w:jc w:val="left"/>
              <w:rPr>
                <w:sz w:val="18"/>
              </w:rPr>
            </w:pPr>
          </w:p>
        </w:tc>
        <w:tc>
          <w:tcPr>
            <w:tcW w:w="1264" w:type="dxa"/>
            <w:vAlign w:val="center"/>
          </w:tcPr>
          <w:p w14:paraId="4C98738A" w14:textId="77777777" w:rsidR="00B26E60" w:rsidRDefault="00B26E60" w:rsidP="002615A9">
            <w:pPr>
              <w:bidi/>
              <w:jc w:val="left"/>
              <w:rPr>
                <w:sz w:val="18"/>
              </w:rPr>
            </w:pPr>
          </w:p>
        </w:tc>
      </w:tr>
      <w:tr w:rsidR="00B26E60" w14:paraId="5C71F84F" w14:textId="77777777" w:rsidTr="0060177B">
        <w:trPr>
          <w:trHeight w:val="742"/>
          <w:jc w:val="center"/>
        </w:trPr>
        <w:tc>
          <w:tcPr>
            <w:tcW w:w="6899" w:type="dxa"/>
            <w:vAlign w:val="center"/>
          </w:tcPr>
          <w:p w14:paraId="6E1A7717" w14:textId="77777777" w:rsidR="00B26E60" w:rsidRDefault="00B26E60" w:rsidP="002615A9">
            <w:pPr>
              <w:numPr>
                <w:ilvl w:val="0"/>
                <w:numId w:val="12"/>
              </w:numPr>
              <w:bidi/>
              <w:jc w:val="left"/>
              <w:rPr>
                <w:sz w:val="18"/>
              </w:rPr>
            </w:pPr>
          </w:p>
          <w:p w14:paraId="0857B282" w14:textId="77777777" w:rsidR="00B26E60" w:rsidRDefault="00B26E60" w:rsidP="002615A9">
            <w:pPr>
              <w:bidi/>
              <w:jc w:val="left"/>
              <w:rPr>
                <w:sz w:val="18"/>
              </w:rPr>
            </w:pPr>
          </w:p>
          <w:p w14:paraId="2767D02A" w14:textId="77777777" w:rsidR="00B26E60" w:rsidRDefault="00B26E60" w:rsidP="002615A9">
            <w:pPr>
              <w:bidi/>
              <w:jc w:val="left"/>
              <w:rPr>
                <w:sz w:val="18"/>
              </w:rPr>
            </w:pPr>
          </w:p>
        </w:tc>
        <w:tc>
          <w:tcPr>
            <w:tcW w:w="1598" w:type="dxa"/>
            <w:vAlign w:val="center"/>
          </w:tcPr>
          <w:p w14:paraId="54A991CE" w14:textId="77777777" w:rsidR="00B26E60" w:rsidRDefault="00B26E60" w:rsidP="002615A9">
            <w:pPr>
              <w:bidi/>
              <w:jc w:val="left"/>
              <w:rPr>
                <w:sz w:val="18"/>
                <w:lang w:bidi="ar-BH"/>
              </w:rPr>
            </w:pPr>
          </w:p>
        </w:tc>
        <w:tc>
          <w:tcPr>
            <w:tcW w:w="3261" w:type="dxa"/>
            <w:vAlign w:val="center"/>
          </w:tcPr>
          <w:p w14:paraId="084B6EAC" w14:textId="77777777" w:rsidR="00B26E60" w:rsidRDefault="00B26E60" w:rsidP="002615A9">
            <w:pPr>
              <w:bidi/>
              <w:jc w:val="left"/>
              <w:rPr>
                <w:sz w:val="18"/>
              </w:rPr>
            </w:pPr>
          </w:p>
        </w:tc>
        <w:tc>
          <w:tcPr>
            <w:tcW w:w="2551" w:type="dxa"/>
            <w:vAlign w:val="center"/>
          </w:tcPr>
          <w:p w14:paraId="50E16000" w14:textId="77777777" w:rsidR="00B26E60" w:rsidRDefault="00B26E60" w:rsidP="002615A9">
            <w:pPr>
              <w:bidi/>
              <w:jc w:val="left"/>
              <w:rPr>
                <w:sz w:val="18"/>
              </w:rPr>
            </w:pPr>
          </w:p>
        </w:tc>
        <w:tc>
          <w:tcPr>
            <w:tcW w:w="1264" w:type="dxa"/>
            <w:vAlign w:val="center"/>
          </w:tcPr>
          <w:p w14:paraId="712CBD95" w14:textId="77777777" w:rsidR="00B26E60" w:rsidRDefault="00B26E60" w:rsidP="002615A9">
            <w:pPr>
              <w:bidi/>
              <w:jc w:val="left"/>
              <w:rPr>
                <w:sz w:val="18"/>
              </w:rPr>
            </w:pPr>
          </w:p>
        </w:tc>
      </w:tr>
      <w:tr w:rsidR="00B26E60" w14:paraId="3CBD6A3E" w14:textId="77777777" w:rsidTr="0060177B">
        <w:trPr>
          <w:trHeight w:val="742"/>
          <w:jc w:val="center"/>
        </w:trPr>
        <w:tc>
          <w:tcPr>
            <w:tcW w:w="6899" w:type="dxa"/>
            <w:vAlign w:val="center"/>
          </w:tcPr>
          <w:p w14:paraId="1B4FE038" w14:textId="77777777" w:rsidR="00B26E60" w:rsidRDefault="00B26E60" w:rsidP="002615A9">
            <w:pPr>
              <w:numPr>
                <w:ilvl w:val="0"/>
                <w:numId w:val="12"/>
              </w:numPr>
              <w:bidi/>
              <w:jc w:val="left"/>
              <w:rPr>
                <w:sz w:val="18"/>
              </w:rPr>
            </w:pPr>
          </w:p>
          <w:p w14:paraId="62597EF0" w14:textId="77777777" w:rsidR="00B26E60" w:rsidRDefault="00B26E60" w:rsidP="002615A9">
            <w:pPr>
              <w:bidi/>
              <w:jc w:val="left"/>
              <w:rPr>
                <w:sz w:val="18"/>
              </w:rPr>
            </w:pPr>
          </w:p>
          <w:p w14:paraId="1E6798AD" w14:textId="77777777" w:rsidR="00B26E60" w:rsidRDefault="00B26E60" w:rsidP="002615A9">
            <w:pPr>
              <w:bidi/>
              <w:jc w:val="left"/>
              <w:rPr>
                <w:sz w:val="18"/>
              </w:rPr>
            </w:pPr>
          </w:p>
        </w:tc>
        <w:tc>
          <w:tcPr>
            <w:tcW w:w="1598" w:type="dxa"/>
            <w:vAlign w:val="center"/>
          </w:tcPr>
          <w:p w14:paraId="0758F660" w14:textId="18521BA7" w:rsidR="00B26E60" w:rsidRDefault="00B26E60" w:rsidP="002615A9">
            <w:pPr>
              <w:bidi/>
              <w:jc w:val="left"/>
              <w:rPr>
                <w:sz w:val="18"/>
              </w:rPr>
            </w:pPr>
          </w:p>
        </w:tc>
        <w:tc>
          <w:tcPr>
            <w:tcW w:w="3261" w:type="dxa"/>
            <w:vAlign w:val="center"/>
          </w:tcPr>
          <w:p w14:paraId="7AF065F6" w14:textId="3FBAD45D" w:rsidR="00B26E60" w:rsidRDefault="00B26E60" w:rsidP="002615A9">
            <w:pPr>
              <w:bidi/>
              <w:jc w:val="left"/>
              <w:rPr>
                <w:sz w:val="18"/>
              </w:rPr>
            </w:pPr>
          </w:p>
        </w:tc>
        <w:tc>
          <w:tcPr>
            <w:tcW w:w="2551" w:type="dxa"/>
            <w:vAlign w:val="center"/>
          </w:tcPr>
          <w:p w14:paraId="73848B32" w14:textId="77777777" w:rsidR="00B26E60" w:rsidRDefault="00B26E60" w:rsidP="002615A9">
            <w:pPr>
              <w:bidi/>
              <w:jc w:val="left"/>
              <w:rPr>
                <w:sz w:val="18"/>
              </w:rPr>
            </w:pPr>
          </w:p>
        </w:tc>
        <w:tc>
          <w:tcPr>
            <w:tcW w:w="1264" w:type="dxa"/>
            <w:vAlign w:val="center"/>
          </w:tcPr>
          <w:p w14:paraId="3EDCEEAE" w14:textId="77777777" w:rsidR="00B26E60" w:rsidRDefault="00B26E60" w:rsidP="002615A9">
            <w:pPr>
              <w:bidi/>
              <w:jc w:val="left"/>
              <w:rPr>
                <w:sz w:val="18"/>
              </w:rPr>
            </w:pPr>
          </w:p>
        </w:tc>
      </w:tr>
      <w:tr w:rsidR="00B26E60" w14:paraId="15664437" w14:textId="77777777" w:rsidTr="0060177B">
        <w:trPr>
          <w:trHeight w:val="742"/>
          <w:jc w:val="center"/>
        </w:trPr>
        <w:tc>
          <w:tcPr>
            <w:tcW w:w="6899" w:type="dxa"/>
            <w:vAlign w:val="center"/>
          </w:tcPr>
          <w:p w14:paraId="49A1AEFB" w14:textId="77777777" w:rsidR="00B26E60" w:rsidRDefault="00B26E60" w:rsidP="002615A9">
            <w:pPr>
              <w:numPr>
                <w:ilvl w:val="0"/>
                <w:numId w:val="12"/>
              </w:numPr>
              <w:bidi/>
              <w:jc w:val="left"/>
              <w:rPr>
                <w:sz w:val="18"/>
              </w:rPr>
            </w:pPr>
          </w:p>
          <w:p w14:paraId="5AC2A095" w14:textId="77777777" w:rsidR="00B26E60" w:rsidRDefault="00B26E60" w:rsidP="002615A9">
            <w:pPr>
              <w:bidi/>
              <w:jc w:val="left"/>
              <w:rPr>
                <w:sz w:val="18"/>
              </w:rPr>
            </w:pPr>
          </w:p>
          <w:p w14:paraId="77976651" w14:textId="77777777" w:rsidR="00B26E60" w:rsidRDefault="00B26E60" w:rsidP="002615A9">
            <w:pPr>
              <w:bidi/>
              <w:jc w:val="left"/>
              <w:rPr>
                <w:sz w:val="18"/>
              </w:rPr>
            </w:pPr>
          </w:p>
        </w:tc>
        <w:tc>
          <w:tcPr>
            <w:tcW w:w="1598" w:type="dxa"/>
            <w:vAlign w:val="center"/>
          </w:tcPr>
          <w:p w14:paraId="063D2ABD" w14:textId="325C4CE2" w:rsidR="00B26E60" w:rsidRDefault="00B26E60" w:rsidP="002615A9">
            <w:pPr>
              <w:bidi/>
              <w:jc w:val="left"/>
              <w:rPr>
                <w:sz w:val="18"/>
              </w:rPr>
            </w:pPr>
          </w:p>
        </w:tc>
        <w:tc>
          <w:tcPr>
            <w:tcW w:w="3261" w:type="dxa"/>
            <w:vAlign w:val="center"/>
          </w:tcPr>
          <w:p w14:paraId="739D4B21" w14:textId="77777777" w:rsidR="00B26E60" w:rsidRDefault="00B26E60" w:rsidP="002615A9">
            <w:pPr>
              <w:bidi/>
              <w:jc w:val="left"/>
              <w:rPr>
                <w:sz w:val="18"/>
              </w:rPr>
            </w:pPr>
          </w:p>
        </w:tc>
        <w:tc>
          <w:tcPr>
            <w:tcW w:w="2551" w:type="dxa"/>
            <w:vAlign w:val="center"/>
          </w:tcPr>
          <w:p w14:paraId="74583336" w14:textId="77777777" w:rsidR="00B26E60" w:rsidRDefault="00B26E60" w:rsidP="002615A9">
            <w:pPr>
              <w:bidi/>
              <w:jc w:val="left"/>
              <w:rPr>
                <w:sz w:val="18"/>
              </w:rPr>
            </w:pPr>
          </w:p>
        </w:tc>
        <w:tc>
          <w:tcPr>
            <w:tcW w:w="1264" w:type="dxa"/>
            <w:vAlign w:val="center"/>
          </w:tcPr>
          <w:p w14:paraId="76B19321" w14:textId="77777777" w:rsidR="00B26E60" w:rsidRDefault="00B26E60" w:rsidP="002615A9">
            <w:pPr>
              <w:bidi/>
              <w:jc w:val="left"/>
              <w:rPr>
                <w:sz w:val="18"/>
              </w:rPr>
            </w:pPr>
          </w:p>
        </w:tc>
      </w:tr>
      <w:tr w:rsidR="00B26E60" w14:paraId="552789D9" w14:textId="77777777" w:rsidTr="0060177B">
        <w:trPr>
          <w:trHeight w:val="742"/>
          <w:jc w:val="center"/>
        </w:trPr>
        <w:tc>
          <w:tcPr>
            <w:tcW w:w="6899" w:type="dxa"/>
            <w:vAlign w:val="center"/>
          </w:tcPr>
          <w:p w14:paraId="0F53A2C3" w14:textId="77777777" w:rsidR="00B26E60" w:rsidRDefault="00B26E60" w:rsidP="002615A9">
            <w:pPr>
              <w:numPr>
                <w:ilvl w:val="0"/>
                <w:numId w:val="12"/>
              </w:numPr>
              <w:bidi/>
              <w:jc w:val="left"/>
              <w:rPr>
                <w:sz w:val="18"/>
              </w:rPr>
            </w:pPr>
          </w:p>
          <w:p w14:paraId="1697CFD6" w14:textId="77777777" w:rsidR="00B26E60" w:rsidRDefault="00B26E60" w:rsidP="002615A9">
            <w:pPr>
              <w:bidi/>
              <w:jc w:val="left"/>
              <w:rPr>
                <w:sz w:val="18"/>
              </w:rPr>
            </w:pPr>
          </w:p>
          <w:p w14:paraId="590CF2AC" w14:textId="77777777" w:rsidR="00B26E60" w:rsidRDefault="00B26E60" w:rsidP="002615A9">
            <w:pPr>
              <w:bidi/>
              <w:jc w:val="left"/>
              <w:rPr>
                <w:sz w:val="18"/>
              </w:rPr>
            </w:pPr>
          </w:p>
        </w:tc>
        <w:tc>
          <w:tcPr>
            <w:tcW w:w="1598" w:type="dxa"/>
            <w:vAlign w:val="center"/>
          </w:tcPr>
          <w:p w14:paraId="60C69796" w14:textId="77777777" w:rsidR="00B26E60" w:rsidRDefault="00B26E60" w:rsidP="002615A9">
            <w:pPr>
              <w:bidi/>
              <w:jc w:val="left"/>
              <w:rPr>
                <w:sz w:val="18"/>
              </w:rPr>
            </w:pPr>
          </w:p>
        </w:tc>
        <w:tc>
          <w:tcPr>
            <w:tcW w:w="3261" w:type="dxa"/>
            <w:vAlign w:val="center"/>
          </w:tcPr>
          <w:p w14:paraId="3DB22CEF" w14:textId="60C35EF4" w:rsidR="00B26E60" w:rsidRDefault="00B26E60" w:rsidP="002615A9">
            <w:pPr>
              <w:bidi/>
              <w:jc w:val="left"/>
              <w:rPr>
                <w:sz w:val="18"/>
              </w:rPr>
            </w:pPr>
          </w:p>
        </w:tc>
        <w:tc>
          <w:tcPr>
            <w:tcW w:w="2551" w:type="dxa"/>
            <w:vAlign w:val="center"/>
          </w:tcPr>
          <w:p w14:paraId="7772A5B0" w14:textId="77777777" w:rsidR="00B26E60" w:rsidRDefault="00B26E60" w:rsidP="002615A9">
            <w:pPr>
              <w:bidi/>
              <w:jc w:val="left"/>
              <w:rPr>
                <w:sz w:val="18"/>
              </w:rPr>
            </w:pPr>
          </w:p>
        </w:tc>
        <w:tc>
          <w:tcPr>
            <w:tcW w:w="1264" w:type="dxa"/>
            <w:vAlign w:val="center"/>
          </w:tcPr>
          <w:p w14:paraId="044B3B1D" w14:textId="77777777" w:rsidR="00B26E60" w:rsidRDefault="00B26E60" w:rsidP="002615A9">
            <w:pPr>
              <w:bidi/>
              <w:jc w:val="left"/>
              <w:rPr>
                <w:sz w:val="18"/>
              </w:rPr>
            </w:pPr>
          </w:p>
        </w:tc>
      </w:tr>
      <w:tr w:rsidR="00B26E60" w14:paraId="18F525BC" w14:textId="77777777" w:rsidTr="0060177B">
        <w:trPr>
          <w:trHeight w:val="742"/>
          <w:jc w:val="center"/>
        </w:trPr>
        <w:tc>
          <w:tcPr>
            <w:tcW w:w="6899" w:type="dxa"/>
            <w:vAlign w:val="center"/>
          </w:tcPr>
          <w:p w14:paraId="3D409053" w14:textId="77777777" w:rsidR="00B26E60" w:rsidRDefault="00B26E60" w:rsidP="002615A9">
            <w:pPr>
              <w:numPr>
                <w:ilvl w:val="0"/>
                <w:numId w:val="12"/>
              </w:numPr>
              <w:bidi/>
              <w:jc w:val="left"/>
              <w:rPr>
                <w:sz w:val="18"/>
              </w:rPr>
            </w:pPr>
          </w:p>
          <w:p w14:paraId="70ED9C63" w14:textId="77777777" w:rsidR="00B26E60" w:rsidRDefault="00B26E60" w:rsidP="002615A9">
            <w:pPr>
              <w:bidi/>
              <w:jc w:val="left"/>
              <w:rPr>
                <w:sz w:val="18"/>
              </w:rPr>
            </w:pPr>
          </w:p>
          <w:p w14:paraId="669572CE" w14:textId="77777777" w:rsidR="00B26E60" w:rsidRDefault="00B26E60" w:rsidP="002615A9">
            <w:pPr>
              <w:bidi/>
              <w:jc w:val="left"/>
              <w:rPr>
                <w:sz w:val="18"/>
              </w:rPr>
            </w:pPr>
          </w:p>
        </w:tc>
        <w:tc>
          <w:tcPr>
            <w:tcW w:w="1598" w:type="dxa"/>
            <w:vAlign w:val="center"/>
          </w:tcPr>
          <w:p w14:paraId="0E6237F5" w14:textId="35F986BD" w:rsidR="00B26E60" w:rsidRDefault="00B26E60" w:rsidP="002615A9">
            <w:pPr>
              <w:bidi/>
              <w:jc w:val="left"/>
              <w:rPr>
                <w:sz w:val="18"/>
              </w:rPr>
            </w:pPr>
          </w:p>
        </w:tc>
        <w:tc>
          <w:tcPr>
            <w:tcW w:w="3261" w:type="dxa"/>
            <w:vAlign w:val="center"/>
          </w:tcPr>
          <w:p w14:paraId="690973CA" w14:textId="77777777" w:rsidR="00B26E60" w:rsidRDefault="00B26E60" w:rsidP="002615A9">
            <w:pPr>
              <w:bidi/>
              <w:jc w:val="left"/>
              <w:rPr>
                <w:sz w:val="18"/>
              </w:rPr>
            </w:pPr>
          </w:p>
        </w:tc>
        <w:tc>
          <w:tcPr>
            <w:tcW w:w="2551" w:type="dxa"/>
            <w:vAlign w:val="center"/>
          </w:tcPr>
          <w:p w14:paraId="2AABF8A8" w14:textId="77777777" w:rsidR="00B26E60" w:rsidRDefault="00B26E60" w:rsidP="002615A9">
            <w:pPr>
              <w:bidi/>
              <w:jc w:val="left"/>
              <w:rPr>
                <w:sz w:val="18"/>
              </w:rPr>
            </w:pPr>
          </w:p>
        </w:tc>
        <w:tc>
          <w:tcPr>
            <w:tcW w:w="1264" w:type="dxa"/>
            <w:vAlign w:val="center"/>
          </w:tcPr>
          <w:p w14:paraId="226F0A91" w14:textId="77777777" w:rsidR="00B26E60" w:rsidRDefault="00B26E60" w:rsidP="002615A9">
            <w:pPr>
              <w:bidi/>
              <w:jc w:val="left"/>
              <w:rPr>
                <w:sz w:val="18"/>
              </w:rPr>
            </w:pPr>
          </w:p>
        </w:tc>
      </w:tr>
      <w:tr w:rsidR="00B26E60" w14:paraId="63CA1BF8" w14:textId="77777777" w:rsidTr="0060177B">
        <w:trPr>
          <w:trHeight w:val="742"/>
          <w:jc w:val="center"/>
        </w:trPr>
        <w:tc>
          <w:tcPr>
            <w:tcW w:w="6899" w:type="dxa"/>
            <w:vAlign w:val="center"/>
          </w:tcPr>
          <w:p w14:paraId="3FCC5358" w14:textId="77777777" w:rsidR="00B26E60" w:rsidRDefault="00B26E60" w:rsidP="002615A9">
            <w:pPr>
              <w:numPr>
                <w:ilvl w:val="0"/>
                <w:numId w:val="12"/>
              </w:numPr>
              <w:bidi/>
              <w:jc w:val="left"/>
              <w:rPr>
                <w:sz w:val="18"/>
              </w:rPr>
            </w:pPr>
          </w:p>
          <w:p w14:paraId="1CA64018" w14:textId="77777777" w:rsidR="00B26E60" w:rsidRDefault="00B26E60" w:rsidP="002615A9">
            <w:pPr>
              <w:bidi/>
              <w:jc w:val="left"/>
              <w:rPr>
                <w:sz w:val="18"/>
              </w:rPr>
            </w:pPr>
          </w:p>
          <w:p w14:paraId="30F5AC7D" w14:textId="77777777" w:rsidR="00B26E60" w:rsidRDefault="00B26E60" w:rsidP="002615A9">
            <w:pPr>
              <w:bidi/>
              <w:jc w:val="left"/>
              <w:rPr>
                <w:sz w:val="18"/>
              </w:rPr>
            </w:pPr>
          </w:p>
        </w:tc>
        <w:tc>
          <w:tcPr>
            <w:tcW w:w="1598" w:type="dxa"/>
            <w:vAlign w:val="center"/>
          </w:tcPr>
          <w:p w14:paraId="5BE71418" w14:textId="77777777" w:rsidR="00B26E60" w:rsidRDefault="00B26E60" w:rsidP="002615A9">
            <w:pPr>
              <w:bidi/>
              <w:jc w:val="left"/>
              <w:rPr>
                <w:sz w:val="18"/>
              </w:rPr>
            </w:pPr>
          </w:p>
        </w:tc>
        <w:tc>
          <w:tcPr>
            <w:tcW w:w="3261" w:type="dxa"/>
            <w:vAlign w:val="center"/>
          </w:tcPr>
          <w:p w14:paraId="4AFAD102" w14:textId="17A4ABEF" w:rsidR="00B26E60" w:rsidRDefault="00B26E60" w:rsidP="002615A9">
            <w:pPr>
              <w:bidi/>
              <w:jc w:val="left"/>
              <w:rPr>
                <w:sz w:val="18"/>
              </w:rPr>
            </w:pPr>
          </w:p>
        </w:tc>
        <w:tc>
          <w:tcPr>
            <w:tcW w:w="2551" w:type="dxa"/>
            <w:vAlign w:val="center"/>
          </w:tcPr>
          <w:p w14:paraId="13310FF9" w14:textId="77777777" w:rsidR="00B26E60" w:rsidRDefault="00B26E60" w:rsidP="002615A9">
            <w:pPr>
              <w:bidi/>
              <w:jc w:val="left"/>
              <w:rPr>
                <w:sz w:val="18"/>
              </w:rPr>
            </w:pPr>
          </w:p>
        </w:tc>
        <w:tc>
          <w:tcPr>
            <w:tcW w:w="1264" w:type="dxa"/>
            <w:vAlign w:val="center"/>
          </w:tcPr>
          <w:p w14:paraId="5C3E798E" w14:textId="77777777" w:rsidR="00B26E60" w:rsidRDefault="00B26E60" w:rsidP="002615A9">
            <w:pPr>
              <w:bidi/>
              <w:jc w:val="left"/>
              <w:rPr>
                <w:sz w:val="18"/>
              </w:rPr>
            </w:pPr>
          </w:p>
        </w:tc>
      </w:tr>
      <w:tr w:rsidR="00B26E60" w14:paraId="3CCE4F84" w14:textId="77777777" w:rsidTr="0060177B">
        <w:trPr>
          <w:trHeight w:val="742"/>
          <w:jc w:val="center"/>
        </w:trPr>
        <w:tc>
          <w:tcPr>
            <w:tcW w:w="6899" w:type="dxa"/>
            <w:vAlign w:val="center"/>
          </w:tcPr>
          <w:p w14:paraId="5B9FDBB3" w14:textId="77777777" w:rsidR="00B26E60" w:rsidRDefault="00B26E60" w:rsidP="002615A9">
            <w:pPr>
              <w:numPr>
                <w:ilvl w:val="0"/>
                <w:numId w:val="12"/>
              </w:numPr>
              <w:bidi/>
              <w:jc w:val="left"/>
              <w:rPr>
                <w:sz w:val="18"/>
              </w:rPr>
            </w:pPr>
          </w:p>
          <w:p w14:paraId="1EBC3D5E" w14:textId="77777777" w:rsidR="00B26E60" w:rsidRDefault="00B26E60" w:rsidP="002615A9">
            <w:pPr>
              <w:bidi/>
              <w:jc w:val="left"/>
              <w:rPr>
                <w:sz w:val="18"/>
              </w:rPr>
            </w:pPr>
          </w:p>
          <w:p w14:paraId="368B02BC" w14:textId="77777777" w:rsidR="00B26E60" w:rsidRDefault="00B26E60" w:rsidP="002615A9">
            <w:pPr>
              <w:bidi/>
              <w:jc w:val="left"/>
              <w:rPr>
                <w:sz w:val="18"/>
              </w:rPr>
            </w:pPr>
          </w:p>
        </w:tc>
        <w:tc>
          <w:tcPr>
            <w:tcW w:w="1598" w:type="dxa"/>
            <w:vAlign w:val="center"/>
          </w:tcPr>
          <w:p w14:paraId="0DF4B9FF" w14:textId="77777777" w:rsidR="00B26E60" w:rsidRDefault="00B26E60" w:rsidP="002615A9">
            <w:pPr>
              <w:bidi/>
              <w:jc w:val="left"/>
              <w:rPr>
                <w:sz w:val="18"/>
              </w:rPr>
            </w:pPr>
          </w:p>
        </w:tc>
        <w:tc>
          <w:tcPr>
            <w:tcW w:w="3261" w:type="dxa"/>
            <w:vAlign w:val="center"/>
          </w:tcPr>
          <w:p w14:paraId="00901AFF" w14:textId="77777777" w:rsidR="00B26E60" w:rsidRDefault="00B26E60" w:rsidP="002615A9">
            <w:pPr>
              <w:bidi/>
              <w:jc w:val="left"/>
              <w:rPr>
                <w:sz w:val="18"/>
              </w:rPr>
            </w:pPr>
          </w:p>
        </w:tc>
        <w:tc>
          <w:tcPr>
            <w:tcW w:w="2551" w:type="dxa"/>
            <w:vAlign w:val="center"/>
          </w:tcPr>
          <w:p w14:paraId="33685452" w14:textId="77777777" w:rsidR="00B26E60" w:rsidRDefault="00B26E60" w:rsidP="002615A9">
            <w:pPr>
              <w:bidi/>
              <w:jc w:val="left"/>
              <w:rPr>
                <w:sz w:val="18"/>
              </w:rPr>
            </w:pPr>
          </w:p>
        </w:tc>
        <w:tc>
          <w:tcPr>
            <w:tcW w:w="1264" w:type="dxa"/>
            <w:vAlign w:val="center"/>
          </w:tcPr>
          <w:p w14:paraId="4477A3A8" w14:textId="77777777" w:rsidR="00B26E60" w:rsidRDefault="00B26E60" w:rsidP="002615A9">
            <w:pPr>
              <w:bidi/>
              <w:jc w:val="left"/>
              <w:rPr>
                <w:sz w:val="18"/>
              </w:rPr>
            </w:pPr>
          </w:p>
        </w:tc>
      </w:tr>
      <w:tr w:rsidR="00B26E60" w14:paraId="02781186" w14:textId="77777777" w:rsidTr="0060177B">
        <w:trPr>
          <w:trHeight w:val="742"/>
          <w:jc w:val="center"/>
        </w:trPr>
        <w:tc>
          <w:tcPr>
            <w:tcW w:w="6899" w:type="dxa"/>
            <w:vAlign w:val="center"/>
          </w:tcPr>
          <w:p w14:paraId="51CD5744" w14:textId="77777777" w:rsidR="00B26E60" w:rsidRDefault="00B26E60" w:rsidP="002615A9">
            <w:pPr>
              <w:numPr>
                <w:ilvl w:val="0"/>
                <w:numId w:val="12"/>
              </w:numPr>
              <w:bidi/>
              <w:jc w:val="left"/>
              <w:rPr>
                <w:sz w:val="18"/>
              </w:rPr>
            </w:pPr>
          </w:p>
          <w:p w14:paraId="4D999D26" w14:textId="77777777" w:rsidR="00B26E60" w:rsidRDefault="00B26E60" w:rsidP="002615A9">
            <w:pPr>
              <w:bidi/>
              <w:jc w:val="left"/>
              <w:rPr>
                <w:sz w:val="18"/>
              </w:rPr>
            </w:pPr>
          </w:p>
          <w:p w14:paraId="192EA5A8" w14:textId="77777777" w:rsidR="00B26E60" w:rsidRDefault="00B26E60" w:rsidP="002615A9">
            <w:pPr>
              <w:bidi/>
              <w:jc w:val="left"/>
              <w:rPr>
                <w:sz w:val="18"/>
              </w:rPr>
            </w:pPr>
          </w:p>
        </w:tc>
        <w:tc>
          <w:tcPr>
            <w:tcW w:w="1598" w:type="dxa"/>
            <w:vAlign w:val="center"/>
          </w:tcPr>
          <w:p w14:paraId="2D95D242" w14:textId="77777777" w:rsidR="00B26E60" w:rsidRDefault="00B26E60" w:rsidP="002615A9">
            <w:pPr>
              <w:bidi/>
              <w:jc w:val="left"/>
              <w:rPr>
                <w:sz w:val="18"/>
              </w:rPr>
            </w:pPr>
          </w:p>
        </w:tc>
        <w:tc>
          <w:tcPr>
            <w:tcW w:w="3261" w:type="dxa"/>
            <w:vAlign w:val="center"/>
          </w:tcPr>
          <w:p w14:paraId="67AFF89A" w14:textId="77777777" w:rsidR="00B26E60" w:rsidRDefault="00B26E60" w:rsidP="002615A9">
            <w:pPr>
              <w:bidi/>
              <w:jc w:val="left"/>
              <w:rPr>
                <w:sz w:val="18"/>
              </w:rPr>
            </w:pPr>
          </w:p>
        </w:tc>
        <w:tc>
          <w:tcPr>
            <w:tcW w:w="2551" w:type="dxa"/>
            <w:vAlign w:val="center"/>
          </w:tcPr>
          <w:p w14:paraId="64E128D9" w14:textId="77777777" w:rsidR="00B26E60" w:rsidRDefault="00B26E60" w:rsidP="002615A9">
            <w:pPr>
              <w:bidi/>
              <w:jc w:val="left"/>
              <w:rPr>
                <w:sz w:val="18"/>
              </w:rPr>
            </w:pPr>
          </w:p>
        </w:tc>
        <w:tc>
          <w:tcPr>
            <w:tcW w:w="1264" w:type="dxa"/>
            <w:vAlign w:val="center"/>
          </w:tcPr>
          <w:p w14:paraId="2CE9052B" w14:textId="77777777" w:rsidR="00B26E60" w:rsidRDefault="00B26E60" w:rsidP="002615A9">
            <w:pPr>
              <w:bidi/>
              <w:jc w:val="left"/>
              <w:rPr>
                <w:sz w:val="18"/>
              </w:rPr>
            </w:pPr>
          </w:p>
        </w:tc>
      </w:tr>
    </w:tbl>
    <w:p w14:paraId="5344FF6B" w14:textId="77777777" w:rsidR="00B26E60" w:rsidRDefault="00B26E60" w:rsidP="002615A9">
      <w:pPr>
        <w:bidi/>
        <w:rPr>
          <w:sz w:val="18"/>
        </w:rPr>
      </w:pPr>
    </w:p>
    <w:p w14:paraId="19079F7E" w14:textId="72D7DA45" w:rsidR="00B26E60" w:rsidRPr="00726827" w:rsidRDefault="001C5B53" w:rsidP="002615A9">
      <w:pPr>
        <w:pStyle w:val="BodyBold"/>
        <w:bidi/>
      </w:pPr>
      <w:r w:rsidRPr="001C5B53">
        <w:rPr>
          <w:rFonts w:hint="cs"/>
          <w:b w:val="0"/>
          <w:bCs/>
          <w:rtl/>
        </w:rPr>
        <w:t>ملاحظة</w:t>
      </w:r>
      <w:r w:rsidR="00B26E60" w:rsidRPr="00726827">
        <w:t>:</w:t>
      </w:r>
    </w:p>
    <w:p w14:paraId="0D4EA976" w14:textId="1F29646A" w:rsidR="00B26E60" w:rsidRPr="00377DCF" w:rsidRDefault="00C9694D" w:rsidP="00C9694D">
      <w:pPr>
        <w:pStyle w:val="BodyBold"/>
        <w:bidi/>
        <w:rPr>
          <w:b w:val="0"/>
          <w:bCs/>
          <w:rtl/>
          <w:lang w:bidi="ar-BH"/>
        </w:rPr>
      </w:pPr>
      <w:r w:rsidRPr="00C9694D">
        <w:rPr>
          <w:b w:val="0"/>
          <w:bCs/>
          <w:rtl/>
        </w:rPr>
        <w:t>يجب إعطاء كافة أعضاء فريق إدارة المشروع نسخ من قائمة التدقيق المعمول بها خلال مراحل التحديث أو وضع حالة المشروع أو حتى يتم إعداد مشروع خطة التنفيذ وتوزيعها على الأشخاص المذكورين أنفًا. عند الانتهاء من قائمة التدقيق هذه، يجب الاحتفاظ بنسخة منها في ملفات المشروع الدائمة الموجودة في الموقع.</w:t>
      </w:r>
      <w:r>
        <w:rPr>
          <w:rFonts w:hint="cs"/>
          <w:b w:val="0"/>
          <w:bCs/>
          <w:rtl/>
        </w:rPr>
        <w:t xml:space="preserve"> </w:t>
      </w:r>
    </w:p>
    <w:sectPr w:rsidR="00B26E60" w:rsidRPr="00377DCF" w:rsidSect="00EC5CAD">
      <w:headerReference w:type="default" r:id="rId11"/>
      <w:footerReference w:type="default" r:id="rId12"/>
      <w:headerReference w:type="first" r:id="rId13"/>
      <w:footerReference w:type="first" r:id="rId14"/>
      <w:pgSz w:w="16838" w:h="11906" w:orient="landscape" w:code="9"/>
      <w:pgMar w:top="1412" w:right="1094" w:bottom="1140" w:left="1077"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9E86F" w14:textId="77777777" w:rsidR="00471DFD" w:rsidRDefault="00471DFD">
      <w:r>
        <w:separator/>
      </w:r>
    </w:p>
    <w:p w14:paraId="7176DE9C" w14:textId="77777777" w:rsidR="00471DFD" w:rsidRDefault="00471DFD"/>
  </w:endnote>
  <w:endnote w:type="continuationSeparator" w:id="0">
    <w:p w14:paraId="57559754" w14:textId="77777777" w:rsidR="00471DFD" w:rsidRDefault="00471DFD">
      <w:r>
        <w:continuationSeparator/>
      </w:r>
    </w:p>
    <w:p w14:paraId="099B57F2" w14:textId="77777777" w:rsidR="00471DFD" w:rsidRDefault="00471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6825A" w14:textId="77777777" w:rsidR="00002BB5" w:rsidRPr="0096398D" w:rsidRDefault="00002BB5" w:rsidP="0096398D">
    <w:pPr>
      <w:pStyle w:val="Footer"/>
      <w:jc w:val="left"/>
      <w:rPr>
        <w:sz w:val="16"/>
        <w:szCs w:val="16"/>
        <w:lang w:val="en-AU"/>
      </w:rPr>
    </w:pPr>
  </w:p>
  <w:p w14:paraId="1BD2EA25" w14:textId="77777777" w:rsidR="006B106D" w:rsidRPr="006C1ABD" w:rsidRDefault="006B106D" w:rsidP="006B106D">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8720" behindDoc="0" locked="0" layoutInCell="1" allowOverlap="1" wp14:anchorId="3B9BE041" wp14:editId="65F6F8A6">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086616" id="Straight Connector 2" o:spid="_x0000_s1026" style="position:absolute;left:0;text-align:lef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603023213"/>
        <w:placeholder>
          <w:docPart w:val="BD2650F54CC3490BACD8A664195533B2"/>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EPM-KS0-TP-000012 –AR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428695314"/>
        <w:placeholder>
          <w:docPart w:val="72CD4E438B9B47659B5D4311127D164A"/>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492264800"/>
        <w:placeholder>
          <w:docPart w:val="CA6A1D8614D74BC3AE563B6B0014EF7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56D52D4" w14:textId="4C7DD41C" w:rsidR="006B106D" w:rsidRPr="006C1ABD" w:rsidRDefault="006B106D" w:rsidP="006B106D">
    <w:pPr>
      <w:framePr w:wrap="none" w:vAnchor="text" w:hAnchor="page" w:x="16586" w:y="581"/>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14:paraId="4E0F4A22" w14:textId="77777777" w:rsidR="006B106D" w:rsidRPr="006B106D" w:rsidRDefault="006B106D" w:rsidP="006B106D">
    <w:pPr>
      <w:bidi/>
      <w:spacing w:after="240"/>
      <w:ind w:left="450" w:right="-90"/>
      <w:jc w:val="left"/>
      <w:rPr>
        <w:rFonts w:eastAsia="Arial" w:cs="Arial" w:hint="cs"/>
        <w:color w:val="7A8D95"/>
        <w:sz w:val="16"/>
        <w:szCs w:val="16"/>
        <w:rtl/>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color w:val="7A8D95"/>
        <w:sz w:val="16"/>
        <w:szCs w:val="16"/>
      </w:rPr>
      <w:t>.</w:t>
    </w:r>
    <w:r w:rsidRPr="004160AE">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p w14:paraId="0B0358A4" w14:textId="484F07A3" w:rsidR="00002BB5" w:rsidRPr="00583BAF" w:rsidRDefault="00002BB5"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0C4F" w14:textId="739587EA" w:rsidR="006B106D" w:rsidRPr="006C1ABD" w:rsidRDefault="006B106D" w:rsidP="006B106D">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2336" behindDoc="0" locked="0" layoutInCell="1" allowOverlap="1" wp14:anchorId="7514953B" wp14:editId="31ADF557">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69DF3D" id="Straight Connector 4"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E2772103DDA64517915DA4B7AB770C3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EPM-KS0-TP-000012 –AR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A0D6108AD35549F4829A79AFF08FE2A5"/>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53471D5EDD2A4295AA9EAAAC1CE64EFD"/>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CB3FED4" w14:textId="7EF03EAF" w:rsidR="006B106D" w:rsidRPr="006C1ABD" w:rsidRDefault="006B106D" w:rsidP="006B106D">
    <w:pPr>
      <w:framePr w:wrap="none" w:vAnchor="text" w:hAnchor="page" w:x="16586" w:y="581"/>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7D1D9E37" w14:textId="508BF09E" w:rsidR="00B827D7" w:rsidRPr="006B106D" w:rsidRDefault="006B106D" w:rsidP="006B106D">
    <w:pPr>
      <w:bidi/>
      <w:spacing w:after="240"/>
      <w:ind w:left="450" w:right="-90"/>
      <w:jc w:val="left"/>
      <w:rPr>
        <w:rFonts w:eastAsia="Arial" w:cs="Arial" w:hint="cs"/>
        <w:color w:val="7A8D95"/>
        <w:sz w:val="16"/>
        <w:szCs w:val="16"/>
        <w:rtl/>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color w:val="7A8D95"/>
        <w:sz w:val="16"/>
        <w:szCs w:val="16"/>
      </w:rPr>
      <w:t>.</w:t>
    </w:r>
    <w:r w:rsidRPr="004160AE">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54AE0" w14:textId="77777777" w:rsidR="00471DFD" w:rsidRDefault="00471DFD">
      <w:r>
        <w:separator/>
      </w:r>
    </w:p>
    <w:p w14:paraId="635633E3" w14:textId="77777777" w:rsidR="00471DFD" w:rsidRDefault="00471DFD"/>
  </w:footnote>
  <w:footnote w:type="continuationSeparator" w:id="0">
    <w:p w14:paraId="21A9F904" w14:textId="77777777" w:rsidR="00471DFD" w:rsidRDefault="00471DFD">
      <w:r>
        <w:continuationSeparator/>
      </w:r>
    </w:p>
    <w:p w14:paraId="10C2D138" w14:textId="77777777" w:rsidR="00471DFD" w:rsidRDefault="00471DF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002BB5" w14:paraId="303059B4" w14:textId="77777777" w:rsidTr="00A94F1E">
      <w:trPr>
        <w:trHeight w:val="420"/>
        <w:jc w:val="center"/>
      </w:trPr>
      <w:tc>
        <w:tcPr>
          <w:tcW w:w="284" w:type="dxa"/>
        </w:tcPr>
        <w:p w14:paraId="3E05874C" w14:textId="77777777" w:rsidR="00002BB5" w:rsidRDefault="00002BB5" w:rsidP="00AC1B11">
          <w:pPr>
            <w:pStyle w:val="HeadingCenter"/>
            <w:jc w:val="both"/>
          </w:pPr>
        </w:p>
      </w:tc>
      <w:tc>
        <w:tcPr>
          <w:tcW w:w="8079" w:type="dxa"/>
          <w:vAlign w:val="center"/>
        </w:tcPr>
        <w:p w14:paraId="0D7A8441" w14:textId="77777777" w:rsidR="00002BB5" w:rsidRPr="006A25F8" w:rsidRDefault="00002BB5" w:rsidP="00B827D7">
          <w:pPr>
            <w:pStyle w:val="CPDocTitle"/>
            <w:ind w:left="93" w:hanging="93"/>
            <w:rPr>
              <w:kern w:val="32"/>
              <w:sz w:val="24"/>
              <w:szCs w:val="24"/>
              <w:lang w:val="en-GB"/>
            </w:rPr>
          </w:pPr>
        </w:p>
      </w:tc>
    </w:tr>
  </w:tbl>
  <w:p w14:paraId="49EE08AF" w14:textId="004C08B6" w:rsidR="00002BB5" w:rsidRPr="00AC1B11" w:rsidRDefault="007137DE" w:rsidP="006F13A6">
    <w:pPr>
      <w:pStyle w:val="Header"/>
    </w:pPr>
    <w:r w:rsidRPr="009A054C">
      <w:rPr>
        <w:b/>
        <w:noProof/>
        <w:sz w:val="24"/>
        <w:szCs w:val="24"/>
      </w:rPr>
      <w:drawing>
        <wp:anchor distT="0" distB="0" distL="114300" distR="114300" simplePos="0" relativeHeight="251664384" behindDoc="0" locked="0" layoutInCell="1" allowOverlap="1" wp14:anchorId="7FF6D54D" wp14:editId="3299A2B8">
          <wp:simplePos x="0" y="0"/>
          <wp:positionH relativeFrom="margin">
            <wp:posOffset>-438150</wp:posOffset>
          </wp:positionH>
          <wp:positionV relativeFrom="margin">
            <wp:posOffset>-746125</wp:posOffset>
          </wp:positionV>
          <wp:extent cx="1704226" cy="746224"/>
          <wp:effectExtent l="0" t="0" r="0" b="0"/>
          <wp:wrapNone/>
          <wp:docPr id="1" name="Picture 1">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226" cy="74622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4F00" w14:textId="72D1211B" w:rsidR="00B827D7" w:rsidRDefault="007137DE">
    <w:pPr>
      <w:pStyle w:val="Header"/>
    </w:pPr>
    <w:r w:rsidRPr="009A054C">
      <w:rPr>
        <w:b/>
        <w:noProof/>
        <w:sz w:val="24"/>
        <w:szCs w:val="24"/>
      </w:rPr>
      <w:drawing>
        <wp:anchor distT="0" distB="0" distL="114300" distR="114300" simplePos="0" relativeHeight="251642880" behindDoc="0" locked="0" layoutInCell="1" allowOverlap="1" wp14:anchorId="5BEFFC92" wp14:editId="79E095F7">
          <wp:simplePos x="0" y="0"/>
          <wp:positionH relativeFrom="margin">
            <wp:posOffset>-245110</wp:posOffset>
          </wp:positionH>
          <wp:positionV relativeFrom="margin">
            <wp:posOffset>-741045</wp:posOffset>
          </wp:positionV>
          <wp:extent cx="1704226" cy="746224"/>
          <wp:effectExtent l="0" t="0" r="0" b="0"/>
          <wp:wrapNone/>
          <wp:docPr id="27" name="Picture 27">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226" cy="7462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605C2"/>
    <w:multiLevelType w:val="hybridMultilevel"/>
    <w:tmpl w:val="66B4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C5ADA"/>
    <w:multiLevelType w:val="hybridMultilevel"/>
    <w:tmpl w:val="280C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17796"/>
    <w:multiLevelType w:val="hybridMultilevel"/>
    <w:tmpl w:val="E016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B1429"/>
    <w:multiLevelType w:val="hybridMultilevel"/>
    <w:tmpl w:val="2F120BA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1" w15:restartNumberingAfterBreak="0">
    <w:nsid w:val="42614FCA"/>
    <w:multiLevelType w:val="hybridMultilevel"/>
    <w:tmpl w:val="39D8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4ED17B89"/>
    <w:multiLevelType w:val="singleLevel"/>
    <w:tmpl w:val="C72C9AA8"/>
    <w:lvl w:ilvl="0">
      <w:start w:val="1"/>
      <w:numFmt w:val="bullet"/>
      <w:lvlText w:val=""/>
      <w:lvlJc w:val="left"/>
      <w:pPr>
        <w:tabs>
          <w:tab w:val="num" w:pos="0"/>
        </w:tabs>
        <w:ind w:left="1080" w:hanging="360"/>
      </w:pPr>
      <w:rPr>
        <w:rFonts w:ascii="Symbol" w:hAnsi="Symbol" w:hint="default"/>
      </w:rPr>
    </w:lvl>
  </w:abstractNum>
  <w:abstractNum w:abstractNumId="14"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41C65"/>
    <w:multiLevelType w:val="hybridMultilevel"/>
    <w:tmpl w:val="40B6F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2"/>
  </w:num>
  <w:num w:numId="5">
    <w:abstractNumId w:val="6"/>
  </w:num>
  <w:num w:numId="6">
    <w:abstractNumId w:val="14"/>
  </w:num>
  <w:num w:numId="7">
    <w:abstractNumId w:val="12"/>
  </w:num>
  <w:num w:numId="8">
    <w:abstractNumId w:val="3"/>
  </w:num>
  <w:num w:numId="9">
    <w:abstractNumId w:val="15"/>
  </w:num>
  <w:num w:numId="10">
    <w:abstractNumId w:val="14"/>
    <w:lvlOverride w:ilvl="0">
      <w:startOverride w:val="1"/>
    </w:lvlOverride>
  </w:num>
  <w:num w:numId="11">
    <w:abstractNumId w:val="16"/>
  </w:num>
  <w:num w:numId="12">
    <w:abstractNumId w:val="0"/>
    <w:lvlOverride w:ilvl="0">
      <w:lvl w:ilvl="0">
        <w:numFmt w:val="bullet"/>
        <w:lvlText w:val=""/>
        <w:lvlJc w:val="left"/>
        <w:pPr>
          <w:ind w:left="720" w:hanging="360"/>
        </w:pPr>
        <w:rPr>
          <w:rFonts w:ascii="Symbol" w:hAnsi="Symbol" w:hint="default"/>
        </w:rPr>
      </w:lvl>
    </w:lvlOverride>
  </w:num>
  <w:num w:numId="13">
    <w:abstractNumId w:val="13"/>
  </w:num>
  <w:num w:numId="14">
    <w:abstractNumId w:val="4"/>
  </w:num>
  <w:num w:numId="15">
    <w:abstractNumId w:val="11"/>
  </w:num>
  <w:num w:numId="16">
    <w:abstractNumId w:val="1"/>
  </w:num>
  <w:num w:numId="17">
    <w:abstractNumId w:val="7"/>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7C"/>
    <w:rsid w:val="0000052E"/>
    <w:rsid w:val="00000DB7"/>
    <w:rsid w:val="00001634"/>
    <w:rsid w:val="000018C6"/>
    <w:rsid w:val="00001FC7"/>
    <w:rsid w:val="00002985"/>
    <w:rsid w:val="00002BB5"/>
    <w:rsid w:val="0000319C"/>
    <w:rsid w:val="00003B10"/>
    <w:rsid w:val="00006011"/>
    <w:rsid w:val="00007BAF"/>
    <w:rsid w:val="00007BF5"/>
    <w:rsid w:val="00011F52"/>
    <w:rsid w:val="00012A18"/>
    <w:rsid w:val="0001397A"/>
    <w:rsid w:val="000140B3"/>
    <w:rsid w:val="000159FF"/>
    <w:rsid w:val="00015CC2"/>
    <w:rsid w:val="00015DF0"/>
    <w:rsid w:val="00016C58"/>
    <w:rsid w:val="00017539"/>
    <w:rsid w:val="00017D6D"/>
    <w:rsid w:val="00020569"/>
    <w:rsid w:val="0002056D"/>
    <w:rsid w:val="00020AE6"/>
    <w:rsid w:val="0002198F"/>
    <w:rsid w:val="00022EF2"/>
    <w:rsid w:val="0002341A"/>
    <w:rsid w:val="00024235"/>
    <w:rsid w:val="00024973"/>
    <w:rsid w:val="0002499E"/>
    <w:rsid w:val="00025E14"/>
    <w:rsid w:val="00026479"/>
    <w:rsid w:val="00026742"/>
    <w:rsid w:val="000277A5"/>
    <w:rsid w:val="00030590"/>
    <w:rsid w:val="0003084E"/>
    <w:rsid w:val="00030D9F"/>
    <w:rsid w:val="000310E5"/>
    <w:rsid w:val="00032E45"/>
    <w:rsid w:val="00032E7C"/>
    <w:rsid w:val="00033477"/>
    <w:rsid w:val="00033C73"/>
    <w:rsid w:val="000346AD"/>
    <w:rsid w:val="00034A50"/>
    <w:rsid w:val="00035B90"/>
    <w:rsid w:val="00036E93"/>
    <w:rsid w:val="0004027A"/>
    <w:rsid w:val="00040AE8"/>
    <w:rsid w:val="00041656"/>
    <w:rsid w:val="00042F74"/>
    <w:rsid w:val="00043268"/>
    <w:rsid w:val="00044245"/>
    <w:rsid w:val="000445E7"/>
    <w:rsid w:val="000451B5"/>
    <w:rsid w:val="00045624"/>
    <w:rsid w:val="000471E1"/>
    <w:rsid w:val="00050391"/>
    <w:rsid w:val="00052750"/>
    <w:rsid w:val="000545A9"/>
    <w:rsid w:val="00054930"/>
    <w:rsid w:val="00054EB8"/>
    <w:rsid w:val="00055B3A"/>
    <w:rsid w:val="00055EB9"/>
    <w:rsid w:val="0005632D"/>
    <w:rsid w:val="000572E2"/>
    <w:rsid w:val="00060CF1"/>
    <w:rsid w:val="00060E74"/>
    <w:rsid w:val="00060F83"/>
    <w:rsid w:val="00063D8B"/>
    <w:rsid w:val="000646AD"/>
    <w:rsid w:val="000655A3"/>
    <w:rsid w:val="00065726"/>
    <w:rsid w:val="0006697D"/>
    <w:rsid w:val="00067054"/>
    <w:rsid w:val="00067BE5"/>
    <w:rsid w:val="00070831"/>
    <w:rsid w:val="00072034"/>
    <w:rsid w:val="00072A29"/>
    <w:rsid w:val="00072D2B"/>
    <w:rsid w:val="000747EF"/>
    <w:rsid w:val="00074D40"/>
    <w:rsid w:val="00075A4B"/>
    <w:rsid w:val="00075ED5"/>
    <w:rsid w:val="00076FDB"/>
    <w:rsid w:val="00080263"/>
    <w:rsid w:val="00081076"/>
    <w:rsid w:val="000824A1"/>
    <w:rsid w:val="000824D6"/>
    <w:rsid w:val="00082710"/>
    <w:rsid w:val="00082C1A"/>
    <w:rsid w:val="00082E05"/>
    <w:rsid w:val="00083C9A"/>
    <w:rsid w:val="000846DB"/>
    <w:rsid w:val="00090B40"/>
    <w:rsid w:val="00091B0C"/>
    <w:rsid w:val="00092AA6"/>
    <w:rsid w:val="00093042"/>
    <w:rsid w:val="00094187"/>
    <w:rsid w:val="00094D54"/>
    <w:rsid w:val="00095870"/>
    <w:rsid w:val="00095F9D"/>
    <w:rsid w:val="0009772C"/>
    <w:rsid w:val="00097840"/>
    <w:rsid w:val="00097C90"/>
    <w:rsid w:val="000A208A"/>
    <w:rsid w:val="000A2C89"/>
    <w:rsid w:val="000A64E6"/>
    <w:rsid w:val="000A6D1F"/>
    <w:rsid w:val="000A7EA6"/>
    <w:rsid w:val="000B12AF"/>
    <w:rsid w:val="000B20C8"/>
    <w:rsid w:val="000B365D"/>
    <w:rsid w:val="000B43DB"/>
    <w:rsid w:val="000B5882"/>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5DB2"/>
    <w:rsid w:val="000D6D0A"/>
    <w:rsid w:val="000E05EC"/>
    <w:rsid w:val="000E3163"/>
    <w:rsid w:val="000E3591"/>
    <w:rsid w:val="000E3E4E"/>
    <w:rsid w:val="000E3FEA"/>
    <w:rsid w:val="000E5987"/>
    <w:rsid w:val="000E6468"/>
    <w:rsid w:val="000E7BCD"/>
    <w:rsid w:val="000F0A74"/>
    <w:rsid w:val="000F0BB9"/>
    <w:rsid w:val="000F1028"/>
    <w:rsid w:val="000F2FC3"/>
    <w:rsid w:val="000F31B1"/>
    <w:rsid w:val="000F6278"/>
    <w:rsid w:val="000F704D"/>
    <w:rsid w:val="001007C3"/>
    <w:rsid w:val="00100B50"/>
    <w:rsid w:val="00101835"/>
    <w:rsid w:val="00101884"/>
    <w:rsid w:val="00101CEE"/>
    <w:rsid w:val="001023A6"/>
    <w:rsid w:val="00102617"/>
    <w:rsid w:val="001033FF"/>
    <w:rsid w:val="001038D3"/>
    <w:rsid w:val="00104B63"/>
    <w:rsid w:val="00104B95"/>
    <w:rsid w:val="00105AB4"/>
    <w:rsid w:val="00106534"/>
    <w:rsid w:val="001073FE"/>
    <w:rsid w:val="0011071D"/>
    <w:rsid w:val="00110D80"/>
    <w:rsid w:val="00111D55"/>
    <w:rsid w:val="001120A3"/>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28C4"/>
    <w:rsid w:val="00143272"/>
    <w:rsid w:val="001436FC"/>
    <w:rsid w:val="00143E4D"/>
    <w:rsid w:val="00144396"/>
    <w:rsid w:val="00144496"/>
    <w:rsid w:val="001445B4"/>
    <w:rsid w:val="00146719"/>
    <w:rsid w:val="00146FDD"/>
    <w:rsid w:val="00147ED9"/>
    <w:rsid w:val="00150609"/>
    <w:rsid w:val="001519C3"/>
    <w:rsid w:val="00152299"/>
    <w:rsid w:val="00156134"/>
    <w:rsid w:val="00157043"/>
    <w:rsid w:val="001570BC"/>
    <w:rsid w:val="00157D24"/>
    <w:rsid w:val="0016015B"/>
    <w:rsid w:val="0016220C"/>
    <w:rsid w:val="00164BA2"/>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003"/>
    <w:rsid w:val="001A32D3"/>
    <w:rsid w:val="001A4A53"/>
    <w:rsid w:val="001A4CB6"/>
    <w:rsid w:val="001A6407"/>
    <w:rsid w:val="001B141B"/>
    <w:rsid w:val="001B14D6"/>
    <w:rsid w:val="001B1C8B"/>
    <w:rsid w:val="001B1EE0"/>
    <w:rsid w:val="001B2695"/>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DE7"/>
    <w:rsid w:val="001C4F29"/>
    <w:rsid w:val="001C587B"/>
    <w:rsid w:val="001C5B08"/>
    <w:rsid w:val="001C5B53"/>
    <w:rsid w:val="001C64A2"/>
    <w:rsid w:val="001C74B0"/>
    <w:rsid w:val="001D0AFA"/>
    <w:rsid w:val="001D0F8C"/>
    <w:rsid w:val="001D17A0"/>
    <w:rsid w:val="001D2A9A"/>
    <w:rsid w:val="001D3B26"/>
    <w:rsid w:val="001D3C4C"/>
    <w:rsid w:val="001D5A2E"/>
    <w:rsid w:val="001D5D92"/>
    <w:rsid w:val="001D6426"/>
    <w:rsid w:val="001D75FC"/>
    <w:rsid w:val="001E0766"/>
    <w:rsid w:val="001E1227"/>
    <w:rsid w:val="001E29ED"/>
    <w:rsid w:val="001E4D1A"/>
    <w:rsid w:val="001E5A84"/>
    <w:rsid w:val="001E68D9"/>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1BE4"/>
    <w:rsid w:val="00203D4D"/>
    <w:rsid w:val="00204A4A"/>
    <w:rsid w:val="002051BB"/>
    <w:rsid w:val="0020732A"/>
    <w:rsid w:val="00210768"/>
    <w:rsid w:val="00210D1C"/>
    <w:rsid w:val="00211AEA"/>
    <w:rsid w:val="00211FEE"/>
    <w:rsid w:val="002129D5"/>
    <w:rsid w:val="00212DB5"/>
    <w:rsid w:val="0021314D"/>
    <w:rsid w:val="00213678"/>
    <w:rsid w:val="0021478C"/>
    <w:rsid w:val="00216084"/>
    <w:rsid w:val="0021775F"/>
    <w:rsid w:val="0021780D"/>
    <w:rsid w:val="002200A3"/>
    <w:rsid w:val="00220848"/>
    <w:rsid w:val="00222257"/>
    <w:rsid w:val="002224FD"/>
    <w:rsid w:val="002235C2"/>
    <w:rsid w:val="00223BDE"/>
    <w:rsid w:val="00225124"/>
    <w:rsid w:val="00226D73"/>
    <w:rsid w:val="00226FC5"/>
    <w:rsid w:val="0023146F"/>
    <w:rsid w:val="00231728"/>
    <w:rsid w:val="00231F56"/>
    <w:rsid w:val="00234AD1"/>
    <w:rsid w:val="00234BE1"/>
    <w:rsid w:val="00234CA8"/>
    <w:rsid w:val="00235016"/>
    <w:rsid w:val="00235801"/>
    <w:rsid w:val="00237B71"/>
    <w:rsid w:val="00240882"/>
    <w:rsid w:val="00240D9F"/>
    <w:rsid w:val="00240DCB"/>
    <w:rsid w:val="00241E3A"/>
    <w:rsid w:val="00243164"/>
    <w:rsid w:val="0024527D"/>
    <w:rsid w:val="00245C77"/>
    <w:rsid w:val="00246DC4"/>
    <w:rsid w:val="002505C1"/>
    <w:rsid w:val="002505C6"/>
    <w:rsid w:val="00250B75"/>
    <w:rsid w:val="00250F6B"/>
    <w:rsid w:val="00251BED"/>
    <w:rsid w:val="0025406B"/>
    <w:rsid w:val="0025450A"/>
    <w:rsid w:val="00255502"/>
    <w:rsid w:val="00256F0C"/>
    <w:rsid w:val="00257A9F"/>
    <w:rsid w:val="00260926"/>
    <w:rsid w:val="002615A9"/>
    <w:rsid w:val="002621B3"/>
    <w:rsid w:val="002634E3"/>
    <w:rsid w:val="00264389"/>
    <w:rsid w:val="0026463F"/>
    <w:rsid w:val="00264D7A"/>
    <w:rsid w:val="00265240"/>
    <w:rsid w:val="00265ABA"/>
    <w:rsid w:val="00265F2C"/>
    <w:rsid w:val="00266862"/>
    <w:rsid w:val="00267349"/>
    <w:rsid w:val="0027148B"/>
    <w:rsid w:val="002732AA"/>
    <w:rsid w:val="00273A8A"/>
    <w:rsid w:val="00274360"/>
    <w:rsid w:val="002749D3"/>
    <w:rsid w:val="002749E9"/>
    <w:rsid w:val="00275C13"/>
    <w:rsid w:val="0027665B"/>
    <w:rsid w:val="00277AF6"/>
    <w:rsid w:val="00280BA9"/>
    <w:rsid w:val="0028117F"/>
    <w:rsid w:val="002813FD"/>
    <w:rsid w:val="00281EE3"/>
    <w:rsid w:val="00282949"/>
    <w:rsid w:val="00282A4B"/>
    <w:rsid w:val="002835DB"/>
    <w:rsid w:val="00283DF0"/>
    <w:rsid w:val="0028408F"/>
    <w:rsid w:val="0028662A"/>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96E99"/>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498"/>
    <w:rsid w:val="002C6A21"/>
    <w:rsid w:val="002C6EBA"/>
    <w:rsid w:val="002C7221"/>
    <w:rsid w:val="002C79C6"/>
    <w:rsid w:val="002C7AD1"/>
    <w:rsid w:val="002D3249"/>
    <w:rsid w:val="002D33B6"/>
    <w:rsid w:val="002D3E60"/>
    <w:rsid w:val="002D4527"/>
    <w:rsid w:val="002D4749"/>
    <w:rsid w:val="002D4C4B"/>
    <w:rsid w:val="002D5C25"/>
    <w:rsid w:val="002D64FB"/>
    <w:rsid w:val="002D74C6"/>
    <w:rsid w:val="002E0151"/>
    <w:rsid w:val="002E024B"/>
    <w:rsid w:val="002E082B"/>
    <w:rsid w:val="002E2680"/>
    <w:rsid w:val="002E2D78"/>
    <w:rsid w:val="002E3929"/>
    <w:rsid w:val="002E6175"/>
    <w:rsid w:val="002E66C4"/>
    <w:rsid w:val="002E7AC0"/>
    <w:rsid w:val="002F0034"/>
    <w:rsid w:val="002F070C"/>
    <w:rsid w:val="002F1340"/>
    <w:rsid w:val="002F19E2"/>
    <w:rsid w:val="002F1A2D"/>
    <w:rsid w:val="002F1F54"/>
    <w:rsid w:val="002F251A"/>
    <w:rsid w:val="002F3D92"/>
    <w:rsid w:val="002F4D4E"/>
    <w:rsid w:val="002F5108"/>
    <w:rsid w:val="002F586F"/>
    <w:rsid w:val="002F5E71"/>
    <w:rsid w:val="002F7BF3"/>
    <w:rsid w:val="00300652"/>
    <w:rsid w:val="00301D9C"/>
    <w:rsid w:val="003028D6"/>
    <w:rsid w:val="00302E46"/>
    <w:rsid w:val="00303236"/>
    <w:rsid w:val="0030370B"/>
    <w:rsid w:val="00303C39"/>
    <w:rsid w:val="00303EA8"/>
    <w:rsid w:val="00304ED4"/>
    <w:rsid w:val="00305B9E"/>
    <w:rsid w:val="00306488"/>
    <w:rsid w:val="00307395"/>
    <w:rsid w:val="00307663"/>
    <w:rsid w:val="00307B44"/>
    <w:rsid w:val="00307B6E"/>
    <w:rsid w:val="00310CBA"/>
    <w:rsid w:val="003117C5"/>
    <w:rsid w:val="00312B1D"/>
    <w:rsid w:val="0031389B"/>
    <w:rsid w:val="00313C24"/>
    <w:rsid w:val="00313CB3"/>
    <w:rsid w:val="00315853"/>
    <w:rsid w:val="00315C6E"/>
    <w:rsid w:val="003209B3"/>
    <w:rsid w:val="00321A23"/>
    <w:rsid w:val="00323632"/>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411A"/>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06E"/>
    <w:rsid w:val="003654A4"/>
    <w:rsid w:val="00370AA5"/>
    <w:rsid w:val="00371BDC"/>
    <w:rsid w:val="00372FBA"/>
    <w:rsid w:val="003746E6"/>
    <w:rsid w:val="003755DF"/>
    <w:rsid w:val="00375B6F"/>
    <w:rsid w:val="00376614"/>
    <w:rsid w:val="00377DCF"/>
    <w:rsid w:val="003809A8"/>
    <w:rsid w:val="003811DE"/>
    <w:rsid w:val="003815F5"/>
    <w:rsid w:val="003822A9"/>
    <w:rsid w:val="003822E8"/>
    <w:rsid w:val="003835DE"/>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3C1"/>
    <w:rsid w:val="003A1857"/>
    <w:rsid w:val="003A1D8B"/>
    <w:rsid w:val="003A2566"/>
    <w:rsid w:val="003A3285"/>
    <w:rsid w:val="003A37B2"/>
    <w:rsid w:val="003A3D40"/>
    <w:rsid w:val="003A4213"/>
    <w:rsid w:val="003A497F"/>
    <w:rsid w:val="003A51FD"/>
    <w:rsid w:val="003A5985"/>
    <w:rsid w:val="003A6550"/>
    <w:rsid w:val="003A660F"/>
    <w:rsid w:val="003A68A3"/>
    <w:rsid w:val="003A7818"/>
    <w:rsid w:val="003A7A39"/>
    <w:rsid w:val="003B1E52"/>
    <w:rsid w:val="003B217B"/>
    <w:rsid w:val="003B6296"/>
    <w:rsid w:val="003B6B97"/>
    <w:rsid w:val="003B743F"/>
    <w:rsid w:val="003B7EEF"/>
    <w:rsid w:val="003C0F69"/>
    <w:rsid w:val="003C26C0"/>
    <w:rsid w:val="003C2831"/>
    <w:rsid w:val="003C4240"/>
    <w:rsid w:val="003C4513"/>
    <w:rsid w:val="003C5C59"/>
    <w:rsid w:val="003C6518"/>
    <w:rsid w:val="003C7F73"/>
    <w:rsid w:val="003D0164"/>
    <w:rsid w:val="003D1D71"/>
    <w:rsid w:val="003D2A00"/>
    <w:rsid w:val="003D376F"/>
    <w:rsid w:val="003D3B79"/>
    <w:rsid w:val="003D4AFC"/>
    <w:rsid w:val="003D4B3B"/>
    <w:rsid w:val="003D64E2"/>
    <w:rsid w:val="003D6D3E"/>
    <w:rsid w:val="003D7173"/>
    <w:rsid w:val="003D7A75"/>
    <w:rsid w:val="003D7BA6"/>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47F"/>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D8D"/>
    <w:rsid w:val="00430FB9"/>
    <w:rsid w:val="0043147D"/>
    <w:rsid w:val="0043417C"/>
    <w:rsid w:val="00435FEE"/>
    <w:rsid w:val="00436042"/>
    <w:rsid w:val="00436DC5"/>
    <w:rsid w:val="0043756A"/>
    <w:rsid w:val="00437A59"/>
    <w:rsid w:val="00440446"/>
    <w:rsid w:val="00440563"/>
    <w:rsid w:val="00440804"/>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1DFD"/>
    <w:rsid w:val="004721BB"/>
    <w:rsid w:val="004730C7"/>
    <w:rsid w:val="00473DA6"/>
    <w:rsid w:val="00473FF8"/>
    <w:rsid w:val="004740FD"/>
    <w:rsid w:val="00474BCA"/>
    <w:rsid w:val="004758DB"/>
    <w:rsid w:val="00475EF0"/>
    <w:rsid w:val="00476C2C"/>
    <w:rsid w:val="0047757A"/>
    <w:rsid w:val="00477A36"/>
    <w:rsid w:val="00480549"/>
    <w:rsid w:val="004824C3"/>
    <w:rsid w:val="004824D1"/>
    <w:rsid w:val="00483221"/>
    <w:rsid w:val="0048362F"/>
    <w:rsid w:val="00483768"/>
    <w:rsid w:val="00484828"/>
    <w:rsid w:val="004854D3"/>
    <w:rsid w:val="00486975"/>
    <w:rsid w:val="00487475"/>
    <w:rsid w:val="004904D2"/>
    <w:rsid w:val="004918FF"/>
    <w:rsid w:val="00491CAA"/>
    <w:rsid w:val="00492642"/>
    <w:rsid w:val="0049398F"/>
    <w:rsid w:val="00494ADB"/>
    <w:rsid w:val="00496D6C"/>
    <w:rsid w:val="00497921"/>
    <w:rsid w:val="004A07D8"/>
    <w:rsid w:val="004A1416"/>
    <w:rsid w:val="004A1547"/>
    <w:rsid w:val="004A2A29"/>
    <w:rsid w:val="004A34D4"/>
    <w:rsid w:val="004A38C6"/>
    <w:rsid w:val="004A3BD6"/>
    <w:rsid w:val="004A3CE6"/>
    <w:rsid w:val="004A457B"/>
    <w:rsid w:val="004A5F28"/>
    <w:rsid w:val="004A607C"/>
    <w:rsid w:val="004A6DEB"/>
    <w:rsid w:val="004A7442"/>
    <w:rsid w:val="004B0262"/>
    <w:rsid w:val="004B1312"/>
    <w:rsid w:val="004B1905"/>
    <w:rsid w:val="004B2097"/>
    <w:rsid w:val="004B25D6"/>
    <w:rsid w:val="004B2CA4"/>
    <w:rsid w:val="004B34F6"/>
    <w:rsid w:val="004B361B"/>
    <w:rsid w:val="004B3D5B"/>
    <w:rsid w:val="004B5FB3"/>
    <w:rsid w:val="004B7009"/>
    <w:rsid w:val="004B7F6F"/>
    <w:rsid w:val="004C013A"/>
    <w:rsid w:val="004C401F"/>
    <w:rsid w:val="004C4D38"/>
    <w:rsid w:val="004C4E3D"/>
    <w:rsid w:val="004C59F2"/>
    <w:rsid w:val="004C6D74"/>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D6E3D"/>
    <w:rsid w:val="004E2148"/>
    <w:rsid w:val="004E2E95"/>
    <w:rsid w:val="004E4792"/>
    <w:rsid w:val="004E4BE6"/>
    <w:rsid w:val="004E72AC"/>
    <w:rsid w:val="004F02AE"/>
    <w:rsid w:val="004F0C63"/>
    <w:rsid w:val="004F3981"/>
    <w:rsid w:val="004F612E"/>
    <w:rsid w:val="004F6B2A"/>
    <w:rsid w:val="004F6D3B"/>
    <w:rsid w:val="00500D31"/>
    <w:rsid w:val="00501C1A"/>
    <w:rsid w:val="00502100"/>
    <w:rsid w:val="0050329C"/>
    <w:rsid w:val="00504661"/>
    <w:rsid w:val="00504768"/>
    <w:rsid w:val="00504E2B"/>
    <w:rsid w:val="00505219"/>
    <w:rsid w:val="005063C4"/>
    <w:rsid w:val="00506886"/>
    <w:rsid w:val="005079B3"/>
    <w:rsid w:val="00510993"/>
    <w:rsid w:val="00510A28"/>
    <w:rsid w:val="00510D40"/>
    <w:rsid w:val="00514177"/>
    <w:rsid w:val="00516E16"/>
    <w:rsid w:val="00516E59"/>
    <w:rsid w:val="00517166"/>
    <w:rsid w:val="005204A5"/>
    <w:rsid w:val="0052154C"/>
    <w:rsid w:val="005224F5"/>
    <w:rsid w:val="005225F2"/>
    <w:rsid w:val="00522EA1"/>
    <w:rsid w:val="0052304B"/>
    <w:rsid w:val="00526781"/>
    <w:rsid w:val="00526B97"/>
    <w:rsid w:val="00530ACC"/>
    <w:rsid w:val="00530B22"/>
    <w:rsid w:val="00530DD5"/>
    <w:rsid w:val="005324BC"/>
    <w:rsid w:val="00532573"/>
    <w:rsid w:val="00532CBF"/>
    <w:rsid w:val="005345C2"/>
    <w:rsid w:val="00535DE6"/>
    <w:rsid w:val="00536A42"/>
    <w:rsid w:val="0053722B"/>
    <w:rsid w:val="00537731"/>
    <w:rsid w:val="00537916"/>
    <w:rsid w:val="00541027"/>
    <w:rsid w:val="00541B66"/>
    <w:rsid w:val="005428D5"/>
    <w:rsid w:val="00544A34"/>
    <w:rsid w:val="0054534F"/>
    <w:rsid w:val="005465E9"/>
    <w:rsid w:val="00547074"/>
    <w:rsid w:val="0054762F"/>
    <w:rsid w:val="00547DDC"/>
    <w:rsid w:val="00550605"/>
    <w:rsid w:val="0055064A"/>
    <w:rsid w:val="00551F20"/>
    <w:rsid w:val="005522B7"/>
    <w:rsid w:val="00555842"/>
    <w:rsid w:val="005560DC"/>
    <w:rsid w:val="00556AE9"/>
    <w:rsid w:val="0056196D"/>
    <w:rsid w:val="00563175"/>
    <w:rsid w:val="005650DC"/>
    <w:rsid w:val="0056510D"/>
    <w:rsid w:val="005701AA"/>
    <w:rsid w:val="00573A93"/>
    <w:rsid w:val="00573C54"/>
    <w:rsid w:val="00574D46"/>
    <w:rsid w:val="00574D7D"/>
    <w:rsid w:val="005751B8"/>
    <w:rsid w:val="00575AF7"/>
    <w:rsid w:val="00575D63"/>
    <w:rsid w:val="00576090"/>
    <w:rsid w:val="00577E16"/>
    <w:rsid w:val="0058074B"/>
    <w:rsid w:val="00581158"/>
    <w:rsid w:val="0058158B"/>
    <w:rsid w:val="00582519"/>
    <w:rsid w:val="0058312C"/>
    <w:rsid w:val="00583321"/>
    <w:rsid w:val="00583A98"/>
    <w:rsid w:val="00583BAF"/>
    <w:rsid w:val="00584CC6"/>
    <w:rsid w:val="0059027C"/>
    <w:rsid w:val="00594107"/>
    <w:rsid w:val="005942DD"/>
    <w:rsid w:val="00594397"/>
    <w:rsid w:val="00595900"/>
    <w:rsid w:val="0059724C"/>
    <w:rsid w:val="005A0694"/>
    <w:rsid w:val="005A0E55"/>
    <w:rsid w:val="005A10D1"/>
    <w:rsid w:val="005A18E9"/>
    <w:rsid w:val="005A28BA"/>
    <w:rsid w:val="005A43AB"/>
    <w:rsid w:val="005A4745"/>
    <w:rsid w:val="005A549D"/>
    <w:rsid w:val="005A5C73"/>
    <w:rsid w:val="005A70BF"/>
    <w:rsid w:val="005A7563"/>
    <w:rsid w:val="005A7BE8"/>
    <w:rsid w:val="005B0A43"/>
    <w:rsid w:val="005B1366"/>
    <w:rsid w:val="005B2FE4"/>
    <w:rsid w:val="005B3B1F"/>
    <w:rsid w:val="005B42A9"/>
    <w:rsid w:val="005B4F86"/>
    <w:rsid w:val="005B62D9"/>
    <w:rsid w:val="005B6FE3"/>
    <w:rsid w:val="005B7300"/>
    <w:rsid w:val="005C2D76"/>
    <w:rsid w:val="005C2F2C"/>
    <w:rsid w:val="005C37F5"/>
    <w:rsid w:val="005C4077"/>
    <w:rsid w:val="005C4BB1"/>
    <w:rsid w:val="005C4C1C"/>
    <w:rsid w:val="005C4F86"/>
    <w:rsid w:val="005C5022"/>
    <w:rsid w:val="005C61E7"/>
    <w:rsid w:val="005C6452"/>
    <w:rsid w:val="005C6534"/>
    <w:rsid w:val="005C67CE"/>
    <w:rsid w:val="005C69A2"/>
    <w:rsid w:val="005C6CAC"/>
    <w:rsid w:val="005C700F"/>
    <w:rsid w:val="005D0515"/>
    <w:rsid w:val="005D3397"/>
    <w:rsid w:val="005D5008"/>
    <w:rsid w:val="005D53F9"/>
    <w:rsid w:val="005D72AB"/>
    <w:rsid w:val="005E018E"/>
    <w:rsid w:val="005E210A"/>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86"/>
    <w:rsid w:val="006003A3"/>
    <w:rsid w:val="0060177B"/>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52EE"/>
    <w:rsid w:val="0062531E"/>
    <w:rsid w:val="00626AEA"/>
    <w:rsid w:val="0062756B"/>
    <w:rsid w:val="00627619"/>
    <w:rsid w:val="0063014D"/>
    <w:rsid w:val="006313F0"/>
    <w:rsid w:val="00631CE9"/>
    <w:rsid w:val="00632783"/>
    <w:rsid w:val="00632CE8"/>
    <w:rsid w:val="00633A5C"/>
    <w:rsid w:val="00634E5B"/>
    <w:rsid w:val="006357C5"/>
    <w:rsid w:val="0063588F"/>
    <w:rsid w:val="00635A88"/>
    <w:rsid w:val="0063666D"/>
    <w:rsid w:val="0063731B"/>
    <w:rsid w:val="0064052B"/>
    <w:rsid w:val="00640632"/>
    <w:rsid w:val="00641578"/>
    <w:rsid w:val="00641697"/>
    <w:rsid w:val="00642FC5"/>
    <w:rsid w:val="00643B29"/>
    <w:rsid w:val="00643B5F"/>
    <w:rsid w:val="0064553C"/>
    <w:rsid w:val="0064667B"/>
    <w:rsid w:val="006475A1"/>
    <w:rsid w:val="00647EDC"/>
    <w:rsid w:val="006504F1"/>
    <w:rsid w:val="00650C7F"/>
    <w:rsid w:val="00651687"/>
    <w:rsid w:val="00651C18"/>
    <w:rsid w:val="00651EF3"/>
    <w:rsid w:val="0065243B"/>
    <w:rsid w:val="0065277E"/>
    <w:rsid w:val="00652C69"/>
    <w:rsid w:val="0065356D"/>
    <w:rsid w:val="0065389A"/>
    <w:rsid w:val="00653AE4"/>
    <w:rsid w:val="00654364"/>
    <w:rsid w:val="00654495"/>
    <w:rsid w:val="00654D40"/>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875A0"/>
    <w:rsid w:val="006903CB"/>
    <w:rsid w:val="00690B17"/>
    <w:rsid w:val="00690B1F"/>
    <w:rsid w:val="0069229D"/>
    <w:rsid w:val="00692DCC"/>
    <w:rsid w:val="00693C58"/>
    <w:rsid w:val="006955E1"/>
    <w:rsid w:val="00696008"/>
    <w:rsid w:val="00696BB0"/>
    <w:rsid w:val="00697462"/>
    <w:rsid w:val="006A15C8"/>
    <w:rsid w:val="006A25F8"/>
    <w:rsid w:val="006A3406"/>
    <w:rsid w:val="006A35B4"/>
    <w:rsid w:val="006A3E4E"/>
    <w:rsid w:val="006A3E6B"/>
    <w:rsid w:val="006A442D"/>
    <w:rsid w:val="006A5172"/>
    <w:rsid w:val="006A5936"/>
    <w:rsid w:val="006A6A09"/>
    <w:rsid w:val="006A6FD3"/>
    <w:rsid w:val="006A77DC"/>
    <w:rsid w:val="006B0806"/>
    <w:rsid w:val="006B106D"/>
    <w:rsid w:val="006B113F"/>
    <w:rsid w:val="006B2BE5"/>
    <w:rsid w:val="006B4985"/>
    <w:rsid w:val="006C06FB"/>
    <w:rsid w:val="006C1246"/>
    <w:rsid w:val="006C170C"/>
    <w:rsid w:val="006C2DC4"/>
    <w:rsid w:val="006C54E9"/>
    <w:rsid w:val="006C60A4"/>
    <w:rsid w:val="006C68A8"/>
    <w:rsid w:val="006C6E30"/>
    <w:rsid w:val="006C7E9B"/>
    <w:rsid w:val="006D1AAC"/>
    <w:rsid w:val="006D26FE"/>
    <w:rsid w:val="006D2AA9"/>
    <w:rsid w:val="006D2B05"/>
    <w:rsid w:val="006D2CFF"/>
    <w:rsid w:val="006D5E16"/>
    <w:rsid w:val="006D718A"/>
    <w:rsid w:val="006E0946"/>
    <w:rsid w:val="006E2C79"/>
    <w:rsid w:val="006E3698"/>
    <w:rsid w:val="006E5F89"/>
    <w:rsid w:val="006E7C7C"/>
    <w:rsid w:val="006F0D0D"/>
    <w:rsid w:val="006F0DCD"/>
    <w:rsid w:val="006F1207"/>
    <w:rsid w:val="006F13A6"/>
    <w:rsid w:val="006F22DA"/>
    <w:rsid w:val="006F4250"/>
    <w:rsid w:val="006F4550"/>
    <w:rsid w:val="006F51D2"/>
    <w:rsid w:val="006F6DCE"/>
    <w:rsid w:val="006F7065"/>
    <w:rsid w:val="006F72FE"/>
    <w:rsid w:val="00700574"/>
    <w:rsid w:val="00700B38"/>
    <w:rsid w:val="00701817"/>
    <w:rsid w:val="0070209C"/>
    <w:rsid w:val="0070298B"/>
    <w:rsid w:val="00702D11"/>
    <w:rsid w:val="007034E6"/>
    <w:rsid w:val="007035A5"/>
    <w:rsid w:val="00703CD5"/>
    <w:rsid w:val="007045BB"/>
    <w:rsid w:val="00704D37"/>
    <w:rsid w:val="00705631"/>
    <w:rsid w:val="00705DF2"/>
    <w:rsid w:val="00706D21"/>
    <w:rsid w:val="00706D3D"/>
    <w:rsid w:val="00710554"/>
    <w:rsid w:val="00710B6E"/>
    <w:rsid w:val="00711955"/>
    <w:rsid w:val="00711A02"/>
    <w:rsid w:val="0071221F"/>
    <w:rsid w:val="007127B4"/>
    <w:rsid w:val="007137DE"/>
    <w:rsid w:val="0071386E"/>
    <w:rsid w:val="007139D8"/>
    <w:rsid w:val="00714F61"/>
    <w:rsid w:val="00717614"/>
    <w:rsid w:val="00717DE6"/>
    <w:rsid w:val="0072248F"/>
    <w:rsid w:val="0072539F"/>
    <w:rsid w:val="00725FDB"/>
    <w:rsid w:val="00726045"/>
    <w:rsid w:val="00726827"/>
    <w:rsid w:val="007329D7"/>
    <w:rsid w:val="0073303D"/>
    <w:rsid w:val="00733993"/>
    <w:rsid w:val="007348CC"/>
    <w:rsid w:val="00735F70"/>
    <w:rsid w:val="00744550"/>
    <w:rsid w:val="00744AEE"/>
    <w:rsid w:val="00746367"/>
    <w:rsid w:val="0074691D"/>
    <w:rsid w:val="00751681"/>
    <w:rsid w:val="007522D4"/>
    <w:rsid w:val="00752778"/>
    <w:rsid w:val="00755A6E"/>
    <w:rsid w:val="00756B54"/>
    <w:rsid w:val="00757817"/>
    <w:rsid w:val="00760DBA"/>
    <w:rsid w:val="00763062"/>
    <w:rsid w:val="007635A7"/>
    <w:rsid w:val="00764715"/>
    <w:rsid w:val="00764BBF"/>
    <w:rsid w:val="007650C1"/>
    <w:rsid w:val="0076529F"/>
    <w:rsid w:val="00765AFD"/>
    <w:rsid w:val="0076693B"/>
    <w:rsid w:val="007669B0"/>
    <w:rsid w:val="00766A4F"/>
    <w:rsid w:val="00766F85"/>
    <w:rsid w:val="00767442"/>
    <w:rsid w:val="007677B2"/>
    <w:rsid w:val="00770E11"/>
    <w:rsid w:val="00771E0C"/>
    <w:rsid w:val="00772933"/>
    <w:rsid w:val="007741CA"/>
    <w:rsid w:val="0077596B"/>
    <w:rsid w:val="00776617"/>
    <w:rsid w:val="007772F3"/>
    <w:rsid w:val="00780258"/>
    <w:rsid w:val="00780A2B"/>
    <w:rsid w:val="00781ADC"/>
    <w:rsid w:val="00782509"/>
    <w:rsid w:val="00782BDC"/>
    <w:rsid w:val="00782BF8"/>
    <w:rsid w:val="00782D18"/>
    <w:rsid w:val="00782F3A"/>
    <w:rsid w:val="0078375E"/>
    <w:rsid w:val="00783D41"/>
    <w:rsid w:val="00783F07"/>
    <w:rsid w:val="007840E0"/>
    <w:rsid w:val="0078520E"/>
    <w:rsid w:val="007852E1"/>
    <w:rsid w:val="00787066"/>
    <w:rsid w:val="007900CC"/>
    <w:rsid w:val="0079082B"/>
    <w:rsid w:val="0079314D"/>
    <w:rsid w:val="00794442"/>
    <w:rsid w:val="0079497D"/>
    <w:rsid w:val="00794A20"/>
    <w:rsid w:val="00795A87"/>
    <w:rsid w:val="00795C34"/>
    <w:rsid w:val="007977C9"/>
    <w:rsid w:val="007979EE"/>
    <w:rsid w:val="007A0983"/>
    <w:rsid w:val="007A0AF6"/>
    <w:rsid w:val="007A5BA9"/>
    <w:rsid w:val="007A78FA"/>
    <w:rsid w:val="007A793F"/>
    <w:rsid w:val="007A7BD3"/>
    <w:rsid w:val="007B0D3E"/>
    <w:rsid w:val="007B3044"/>
    <w:rsid w:val="007B35C1"/>
    <w:rsid w:val="007B43F5"/>
    <w:rsid w:val="007B46E3"/>
    <w:rsid w:val="007B508E"/>
    <w:rsid w:val="007B583A"/>
    <w:rsid w:val="007B62E9"/>
    <w:rsid w:val="007C0216"/>
    <w:rsid w:val="007C0B34"/>
    <w:rsid w:val="007C1E16"/>
    <w:rsid w:val="007C2468"/>
    <w:rsid w:val="007C3154"/>
    <w:rsid w:val="007C3F52"/>
    <w:rsid w:val="007C423E"/>
    <w:rsid w:val="007C456C"/>
    <w:rsid w:val="007C4888"/>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4DD5"/>
    <w:rsid w:val="007E65B1"/>
    <w:rsid w:val="007E6962"/>
    <w:rsid w:val="007E6B88"/>
    <w:rsid w:val="007E7B31"/>
    <w:rsid w:val="007E7B32"/>
    <w:rsid w:val="007E7D0B"/>
    <w:rsid w:val="007F11A8"/>
    <w:rsid w:val="007F20C8"/>
    <w:rsid w:val="007F2679"/>
    <w:rsid w:val="007F27F6"/>
    <w:rsid w:val="007F5434"/>
    <w:rsid w:val="007F6169"/>
    <w:rsid w:val="007F65CA"/>
    <w:rsid w:val="007F660B"/>
    <w:rsid w:val="007F79AC"/>
    <w:rsid w:val="007F7B72"/>
    <w:rsid w:val="008031DD"/>
    <w:rsid w:val="008034E8"/>
    <w:rsid w:val="00803572"/>
    <w:rsid w:val="0080396C"/>
    <w:rsid w:val="00803C68"/>
    <w:rsid w:val="008041B3"/>
    <w:rsid w:val="008048CD"/>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48AA"/>
    <w:rsid w:val="00835C6A"/>
    <w:rsid w:val="00836E72"/>
    <w:rsid w:val="008416C9"/>
    <w:rsid w:val="008416D9"/>
    <w:rsid w:val="00842438"/>
    <w:rsid w:val="00842B7B"/>
    <w:rsid w:val="008432EA"/>
    <w:rsid w:val="00843C84"/>
    <w:rsid w:val="008504CD"/>
    <w:rsid w:val="0085178D"/>
    <w:rsid w:val="00852037"/>
    <w:rsid w:val="0085295E"/>
    <w:rsid w:val="008544C0"/>
    <w:rsid w:val="008556C6"/>
    <w:rsid w:val="00855A1E"/>
    <w:rsid w:val="00856221"/>
    <w:rsid w:val="0085681A"/>
    <w:rsid w:val="00857D7A"/>
    <w:rsid w:val="00861DFE"/>
    <w:rsid w:val="00862DB4"/>
    <w:rsid w:val="0086428E"/>
    <w:rsid w:val="00864C07"/>
    <w:rsid w:val="00864D12"/>
    <w:rsid w:val="00864D1B"/>
    <w:rsid w:val="00864DE9"/>
    <w:rsid w:val="008655ED"/>
    <w:rsid w:val="00867DA7"/>
    <w:rsid w:val="008700FE"/>
    <w:rsid w:val="008702BA"/>
    <w:rsid w:val="00870FD2"/>
    <w:rsid w:val="008712B0"/>
    <w:rsid w:val="00876268"/>
    <w:rsid w:val="008765CB"/>
    <w:rsid w:val="0088397F"/>
    <w:rsid w:val="00886A2B"/>
    <w:rsid w:val="008873BD"/>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13D"/>
    <w:rsid w:val="008A32DC"/>
    <w:rsid w:val="008A3C6F"/>
    <w:rsid w:val="008A405A"/>
    <w:rsid w:val="008A4150"/>
    <w:rsid w:val="008A7000"/>
    <w:rsid w:val="008A7165"/>
    <w:rsid w:val="008A7AE8"/>
    <w:rsid w:val="008A7DF4"/>
    <w:rsid w:val="008A7E8E"/>
    <w:rsid w:val="008B125B"/>
    <w:rsid w:val="008B1F57"/>
    <w:rsid w:val="008B3045"/>
    <w:rsid w:val="008B32E2"/>
    <w:rsid w:val="008B33A1"/>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6A7"/>
    <w:rsid w:val="008D79B6"/>
    <w:rsid w:val="008E06BB"/>
    <w:rsid w:val="008E15D2"/>
    <w:rsid w:val="008E16A7"/>
    <w:rsid w:val="008E399B"/>
    <w:rsid w:val="008E471C"/>
    <w:rsid w:val="008E4C08"/>
    <w:rsid w:val="008E627C"/>
    <w:rsid w:val="008E6F0F"/>
    <w:rsid w:val="008F0F45"/>
    <w:rsid w:val="008F1411"/>
    <w:rsid w:val="008F1770"/>
    <w:rsid w:val="008F1E3E"/>
    <w:rsid w:val="008F218E"/>
    <w:rsid w:val="008F2FA1"/>
    <w:rsid w:val="008F3C53"/>
    <w:rsid w:val="008F444E"/>
    <w:rsid w:val="008F7962"/>
    <w:rsid w:val="009007CA"/>
    <w:rsid w:val="00903BD2"/>
    <w:rsid w:val="00904903"/>
    <w:rsid w:val="0090566B"/>
    <w:rsid w:val="00906666"/>
    <w:rsid w:val="00907462"/>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2BA"/>
    <w:rsid w:val="00926959"/>
    <w:rsid w:val="00926C53"/>
    <w:rsid w:val="00927CD9"/>
    <w:rsid w:val="00931A76"/>
    <w:rsid w:val="009333E0"/>
    <w:rsid w:val="00933F73"/>
    <w:rsid w:val="009344AB"/>
    <w:rsid w:val="00934705"/>
    <w:rsid w:val="00935EE5"/>
    <w:rsid w:val="00936CCD"/>
    <w:rsid w:val="0094039C"/>
    <w:rsid w:val="009426C5"/>
    <w:rsid w:val="00942D56"/>
    <w:rsid w:val="009439F5"/>
    <w:rsid w:val="00945FC3"/>
    <w:rsid w:val="009462DF"/>
    <w:rsid w:val="0094759A"/>
    <w:rsid w:val="00950681"/>
    <w:rsid w:val="00950B50"/>
    <w:rsid w:val="00950CF3"/>
    <w:rsid w:val="009537B0"/>
    <w:rsid w:val="00954DF8"/>
    <w:rsid w:val="00955205"/>
    <w:rsid w:val="00955209"/>
    <w:rsid w:val="0095582A"/>
    <w:rsid w:val="00955B1B"/>
    <w:rsid w:val="00956A62"/>
    <w:rsid w:val="009575A2"/>
    <w:rsid w:val="00960257"/>
    <w:rsid w:val="00962F31"/>
    <w:rsid w:val="0096398D"/>
    <w:rsid w:val="009640B3"/>
    <w:rsid w:val="00964CF2"/>
    <w:rsid w:val="00965531"/>
    <w:rsid w:val="00966CE5"/>
    <w:rsid w:val="00967B24"/>
    <w:rsid w:val="0097092A"/>
    <w:rsid w:val="00970BA3"/>
    <w:rsid w:val="00970BBA"/>
    <w:rsid w:val="00971B7A"/>
    <w:rsid w:val="00973A9D"/>
    <w:rsid w:val="00973D5F"/>
    <w:rsid w:val="0097412D"/>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0305"/>
    <w:rsid w:val="009A20A9"/>
    <w:rsid w:val="009A3F26"/>
    <w:rsid w:val="009A708D"/>
    <w:rsid w:val="009A7237"/>
    <w:rsid w:val="009A77C7"/>
    <w:rsid w:val="009B0789"/>
    <w:rsid w:val="009B08D0"/>
    <w:rsid w:val="009B1677"/>
    <w:rsid w:val="009B26B9"/>
    <w:rsid w:val="009B2869"/>
    <w:rsid w:val="009B3A6F"/>
    <w:rsid w:val="009B61F1"/>
    <w:rsid w:val="009B6299"/>
    <w:rsid w:val="009B678A"/>
    <w:rsid w:val="009B7CE1"/>
    <w:rsid w:val="009B7DBF"/>
    <w:rsid w:val="009C24D4"/>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069"/>
    <w:rsid w:val="009D3146"/>
    <w:rsid w:val="009D37BE"/>
    <w:rsid w:val="009D4B79"/>
    <w:rsid w:val="009D5AF1"/>
    <w:rsid w:val="009D767F"/>
    <w:rsid w:val="009D781A"/>
    <w:rsid w:val="009E0BFF"/>
    <w:rsid w:val="009E10EA"/>
    <w:rsid w:val="009E2CBA"/>
    <w:rsid w:val="009E2D4B"/>
    <w:rsid w:val="009E3074"/>
    <w:rsid w:val="009E33B8"/>
    <w:rsid w:val="009E34A4"/>
    <w:rsid w:val="009E5744"/>
    <w:rsid w:val="009E5B02"/>
    <w:rsid w:val="009E5DA3"/>
    <w:rsid w:val="009E5E2C"/>
    <w:rsid w:val="009E631C"/>
    <w:rsid w:val="009E6652"/>
    <w:rsid w:val="009E7595"/>
    <w:rsid w:val="009E7EF3"/>
    <w:rsid w:val="009F0809"/>
    <w:rsid w:val="009F11CD"/>
    <w:rsid w:val="009F2262"/>
    <w:rsid w:val="009F385A"/>
    <w:rsid w:val="009F4B8B"/>
    <w:rsid w:val="009F4EBD"/>
    <w:rsid w:val="009F5859"/>
    <w:rsid w:val="009F655C"/>
    <w:rsid w:val="009F6AEC"/>
    <w:rsid w:val="009F6E23"/>
    <w:rsid w:val="009F759E"/>
    <w:rsid w:val="009F7901"/>
    <w:rsid w:val="009F7ACA"/>
    <w:rsid w:val="00A0090C"/>
    <w:rsid w:val="00A01085"/>
    <w:rsid w:val="00A01BA9"/>
    <w:rsid w:val="00A02EF7"/>
    <w:rsid w:val="00A0474B"/>
    <w:rsid w:val="00A05C88"/>
    <w:rsid w:val="00A06141"/>
    <w:rsid w:val="00A0651D"/>
    <w:rsid w:val="00A06566"/>
    <w:rsid w:val="00A065B0"/>
    <w:rsid w:val="00A06980"/>
    <w:rsid w:val="00A0745E"/>
    <w:rsid w:val="00A100CA"/>
    <w:rsid w:val="00A10691"/>
    <w:rsid w:val="00A107FD"/>
    <w:rsid w:val="00A109E3"/>
    <w:rsid w:val="00A10A73"/>
    <w:rsid w:val="00A10A85"/>
    <w:rsid w:val="00A11EB0"/>
    <w:rsid w:val="00A1351F"/>
    <w:rsid w:val="00A13C3A"/>
    <w:rsid w:val="00A15DA8"/>
    <w:rsid w:val="00A1744A"/>
    <w:rsid w:val="00A17BE2"/>
    <w:rsid w:val="00A2226E"/>
    <w:rsid w:val="00A222B7"/>
    <w:rsid w:val="00A22B3C"/>
    <w:rsid w:val="00A22D1F"/>
    <w:rsid w:val="00A23E91"/>
    <w:rsid w:val="00A24752"/>
    <w:rsid w:val="00A25878"/>
    <w:rsid w:val="00A26A6D"/>
    <w:rsid w:val="00A272EC"/>
    <w:rsid w:val="00A30AA5"/>
    <w:rsid w:val="00A327E1"/>
    <w:rsid w:val="00A32955"/>
    <w:rsid w:val="00A329C3"/>
    <w:rsid w:val="00A33D6C"/>
    <w:rsid w:val="00A33FBE"/>
    <w:rsid w:val="00A346DC"/>
    <w:rsid w:val="00A34B9E"/>
    <w:rsid w:val="00A36393"/>
    <w:rsid w:val="00A3769C"/>
    <w:rsid w:val="00A37B07"/>
    <w:rsid w:val="00A400EE"/>
    <w:rsid w:val="00A40CDB"/>
    <w:rsid w:val="00A41D8A"/>
    <w:rsid w:val="00A4293D"/>
    <w:rsid w:val="00A430A0"/>
    <w:rsid w:val="00A43117"/>
    <w:rsid w:val="00A4421E"/>
    <w:rsid w:val="00A4440B"/>
    <w:rsid w:val="00A444EB"/>
    <w:rsid w:val="00A4524B"/>
    <w:rsid w:val="00A45E2A"/>
    <w:rsid w:val="00A4623E"/>
    <w:rsid w:val="00A462C8"/>
    <w:rsid w:val="00A46FC2"/>
    <w:rsid w:val="00A47FAC"/>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4F72"/>
    <w:rsid w:val="00A66274"/>
    <w:rsid w:val="00A70118"/>
    <w:rsid w:val="00A7141E"/>
    <w:rsid w:val="00A717B9"/>
    <w:rsid w:val="00A72565"/>
    <w:rsid w:val="00A73025"/>
    <w:rsid w:val="00A73F35"/>
    <w:rsid w:val="00A741AB"/>
    <w:rsid w:val="00A75E42"/>
    <w:rsid w:val="00A77EBC"/>
    <w:rsid w:val="00A81279"/>
    <w:rsid w:val="00A81C11"/>
    <w:rsid w:val="00A829AB"/>
    <w:rsid w:val="00A82CAD"/>
    <w:rsid w:val="00A845E8"/>
    <w:rsid w:val="00A846C1"/>
    <w:rsid w:val="00A847EA"/>
    <w:rsid w:val="00A8578A"/>
    <w:rsid w:val="00A871F1"/>
    <w:rsid w:val="00A87326"/>
    <w:rsid w:val="00A876DB"/>
    <w:rsid w:val="00A8773D"/>
    <w:rsid w:val="00A90114"/>
    <w:rsid w:val="00A91841"/>
    <w:rsid w:val="00A92374"/>
    <w:rsid w:val="00A93901"/>
    <w:rsid w:val="00A940FE"/>
    <w:rsid w:val="00A949B0"/>
    <w:rsid w:val="00A94F1E"/>
    <w:rsid w:val="00A9504B"/>
    <w:rsid w:val="00A961B4"/>
    <w:rsid w:val="00A96909"/>
    <w:rsid w:val="00A96D64"/>
    <w:rsid w:val="00A97337"/>
    <w:rsid w:val="00A977BA"/>
    <w:rsid w:val="00A97BFE"/>
    <w:rsid w:val="00AA17AD"/>
    <w:rsid w:val="00AA2558"/>
    <w:rsid w:val="00AA2E6A"/>
    <w:rsid w:val="00AA40D1"/>
    <w:rsid w:val="00AA579D"/>
    <w:rsid w:val="00AA5E34"/>
    <w:rsid w:val="00AA611A"/>
    <w:rsid w:val="00AB0568"/>
    <w:rsid w:val="00AB084F"/>
    <w:rsid w:val="00AB0880"/>
    <w:rsid w:val="00AB0A87"/>
    <w:rsid w:val="00AB2604"/>
    <w:rsid w:val="00AB2713"/>
    <w:rsid w:val="00AB2B2D"/>
    <w:rsid w:val="00AB3727"/>
    <w:rsid w:val="00AB3DE7"/>
    <w:rsid w:val="00AB53A8"/>
    <w:rsid w:val="00AB54C7"/>
    <w:rsid w:val="00AB6DE1"/>
    <w:rsid w:val="00AB70C1"/>
    <w:rsid w:val="00AB7807"/>
    <w:rsid w:val="00AC0246"/>
    <w:rsid w:val="00AC13D4"/>
    <w:rsid w:val="00AC1AAB"/>
    <w:rsid w:val="00AC1B11"/>
    <w:rsid w:val="00AC1B9D"/>
    <w:rsid w:val="00AC37DD"/>
    <w:rsid w:val="00AC3AB3"/>
    <w:rsid w:val="00AC3D8F"/>
    <w:rsid w:val="00AC4168"/>
    <w:rsid w:val="00AC56A3"/>
    <w:rsid w:val="00AC5A9F"/>
    <w:rsid w:val="00AC645C"/>
    <w:rsid w:val="00AC7126"/>
    <w:rsid w:val="00AC7AD3"/>
    <w:rsid w:val="00AD09AD"/>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2E3B"/>
    <w:rsid w:val="00AF53D8"/>
    <w:rsid w:val="00AF714C"/>
    <w:rsid w:val="00B00850"/>
    <w:rsid w:val="00B0266B"/>
    <w:rsid w:val="00B1110B"/>
    <w:rsid w:val="00B13041"/>
    <w:rsid w:val="00B136A8"/>
    <w:rsid w:val="00B14F32"/>
    <w:rsid w:val="00B14F9E"/>
    <w:rsid w:val="00B169F7"/>
    <w:rsid w:val="00B16ACE"/>
    <w:rsid w:val="00B16D7A"/>
    <w:rsid w:val="00B17046"/>
    <w:rsid w:val="00B20537"/>
    <w:rsid w:val="00B21612"/>
    <w:rsid w:val="00B2164F"/>
    <w:rsid w:val="00B24B9B"/>
    <w:rsid w:val="00B251C9"/>
    <w:rsid w:val="00B25C38"/>
    <w:rsid w:val="00B26B43"/>
    <w:rsid w:val="00B26E60"/>
    <w:rsid w:val="00B26FB3"/>
    <w:rsid w:val="00B27BBC"/>
    <w:rsid w:val="00B31398"/>
    <w:rsid w:val="00B31B1C"/>
    <w:rsid w:val="00B32990"/>
    <w:rsid w:val="00B332C6"/>
    <w:rsid w:val="00B3436F"/>
    <w:rsid w:val="00B34EBF"/>
    <w:rsid w:val="00B354EA"/>
    <w:rsid w:val="00B36198"/>
    <w:rsid w:val="00B364E8"/>
    <w:rsid w:val="00B37B2E"/>
    <w:rsid w:val="00B37E98"/>
    <w:rsid w:val="00B37EB5"/>
    <w:rsid w:val="00B37F26"/>
    <w:rsid w:val="00B4091A"/>
    <w:rsid w:val="00B40E7F"/>
    <w:rsid w:val="00B410C3"/>
    <w:rsid w:val="00B4377F"/>
    <w:rsid w:val="00B45CE0"/>
    <w:rsid w:val="00B460F0"/>
    <w:rsid w:val="00B463BA"/>
    <w:rsid w:val="00B4651E"/>
    <w:rsid w:val="00B509E9"/>
    <w:rsid w:val="00B50C15"/>
    <w:rsid w:val="00B50DC8"/>
    <w:rsid w:val="00B5104F"/>
    <w:rsid w:val="00B518AC"/>
    <w:rsid w:val="00B51CB8"/>
    <w:rsid w:val="00B5346C"/>
    <w:rsid w:val="00B53F03"/>
    <w:rsid w:val="00B546FD"/>
    <w:rsid w:val="00B56917"/>
    <w:rsid w:val="00B5740F"/>
    <w:rsid w:val="00B57FE8"/>
    <w:rsid w:val="00B603D9"/>
    <w:rsid w:val="00B6167D"/>
    <w:rsid w:val="00B61C75"/>
    <w:rsid w:val="00B61EB4"/>
    <w:rsid w:val="00B625B3"/>
    <w:rsid w:val="00B62932"/>
    <w:rsid w:val="00B656AE"/>
    <w:rsid w:val="00B66746"/>
    <w:rsid w:val="00B670B1"/>
    <w:rsid w:val="00B700CA"/>
    <w:rsid w:val="00B70118"/>
    <w:rsid w:val="00B71B5B"/>
    <w:rsid w:val="00B71EF7"/>
    <w:rsid w:val="00B71F4F"/>
    <w:rsid w:val="00B72399"/>
    <w:rsid w:val="00B72653"/>
    <w:rsid w:val="00B72A50"/>
    <w:rsid w:val="00B734C2"/>
    <w:rsid w:val="00B73524"/>
    <w:rsid w:val="00B73E48"/>
    <w:rsid w:val="00B755F3"/>
    <w:rsid w:val="00B76730"/>
    <w:rsid w:val="00B769B0"/>
    <w:rsid w:val="00B77273"/>
    <w:rsid w:val="00B81734"/>
    <w:rsid w:val="00B8176D"/>
    <w:rsid w:val="00B81D76"/>
    <w:rsid w:val="00B827D7"/>
    <w:rsid w:val="00B82D67"/>
    <w:rsid w:val="00B83525"/>
    <w:rsid w:val="00B8364E"/>
    <w:rsid w:val="00B855E7"/>
    <w:rsid w:val="00B85AF0"/>
    <w:rsid w:val="00B9066D"/>
    <w:rsid w:val="00B90EF9"/>
    <w:rsid w:val="00B9134B"/>
    <w:rsid w:val="00B93574"/>
    <w:rsid w:val="00B97F84"/>
    <w:rsid w:val="00BA00F6"/>
    <w:rsid w:val="00BA0A99"/>
    <w:rsid w:val="00BA0DB6"/>
    <w:rsid w:val="00BA0F2A"/>
    <w:rsid w:val="00BA1BCB"/>
    <w:rsid w:val="00BA27F4"/>
    <w:rsid w:val="00BA479D"/>
    <w:rsid w:val="00BA4F63"/>
    <w:rsid w:val="00BB14D6"/>
    <w:rsid w:val="00BB16C9"/>
    <w:rsid w:val="00BB1D7C"/>
    <w:rsid w:val="00BB20B5"/>
    <w:rsid w:val="00BB3B25"/>
    <w:rsid w:val="00BB419D"/>
    <w:rsid w:val="00BB4EC1"/>
    <w:rsid w:val="00BB58A3"/>
    <w:rsid w:val="00BB66FA"/>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2F36"/>
    <w:rsid w:val="00BE579A"/>
    <w:rsid w:val="00BE5E8C"/>
    <w:rsid w:val="00BF0715"/>
    <w:rsid w:val="00BF10D4"/>
    <w:rsid w:val="00BF121C"/>
    <w:rsid w:val="00BF3763"/>
    <w:rsid w:val="00BF4A3A"/>
    <w:rsid w:val="00BF53AF"/>
    <w:rsid w:val="00BF5496"/>
    <w:rsid w:val="00BF5E39"/>
    <w:rsid w:val="00C0061E"/>
    <w:rsid w:val="00C01CFB"/>
    <w:rsid w:val="00C01E35"/>
    <w:rsid w:val="00C01F7D"/>
    <w:rsid w:val="00C0201A"/>
    <w:rsid w:val="00C029D9"/>
    <w:rsid w:val="00C02C77"/>
    <w:rsid w:val="00C03BDD"/>
    <w:rsid w:val="00C03E30"/>
    <w:rsid w:val="00C05177"/>
    <w:rsid w:val="00C061A7"/>
    <w:rsid w:val="00C062D0"/>
    <w:rsid w:val="00C07342"/>
    <w:rsid w:val="00C1080C"/>
    <w:rsid w:val="00C119C7"/>
    <w:rsid w:val="00C11BBE"/>
    <w:rsid w:val="00C1256A"/>
    <w:rsid w:val="00C16676"/>
    <w:rsid w:val="00C16FEA"/>
    <w:rsid w:val="00C1756D"/>
    <w:rsid w:val="00C17B68"/>
    <w:rsid w:val="00C17DC0"/>
    <w:rsid w:val="00C20629"/>
    <w:rsid w:val="00C22676"/>
    <w:rsid w:val="00C23935"/>
    <w:rsid w:val="00C24234"/>
    <w:rsid w:val="00C25895"/>
    <w:rsid w:val="00C27CE3"/>
    <w:rsid w:val="00C30558"/>
    <w:rsid w:val="00C31176"/>
    <w:rsid w:val="00C31611"/>
    <w:rsid w:val="00C31774"/>
    <w:rsid w:val="00C336AB"/>
    <w:rsid w:val="00C33B64"/>
    <w:rsid w:val="00C3400B"/>
    <w:rsid w:val="00C36005"/>
    <w:rsid w:val="00C36156"/>
    <w:rsid w:val="00C37EB8"/>
    <w:rsid w:val="00C407D3"/>
    <w:rsid w:val="00C42C01"/>
    <w:rsid w:val="00C435D4"/>
    <w:rsid w:val="00C43E85"/>
    <w:rsid w:val="00C4446E"/>
    <w:rsid w:val="00C449C3"/>
    <w:rsid w:val="00C45601"/>
    <w:rsid w:val="00C45897"/>
    <w:rsid w:val="00C46833"/>
    <w:rsid w:val="00C535EB"/>
    <w:rsid w:val="00C5377E"/>
    <w:rsid w:val="00C53A88"/>
    <w:rsid w:val="00C5443F"/>
    <w:rsid w:val="00C5449E"/>
    <w:rsid w:val="00C544AA"/>
    <w:rsid w:val="00C548DB"/>
    <w:rsid w:val="00C56436"/>
    <w:rsid w:val="00C604A1"/>
    <w:rsid w:val="00C60C2F"/>
    <w:rsid w:val="00C61770"/>
    <w:rsid w:val="00C6272A"/>
    <w:rsid w:val="00C64450"/>
    <w:rsid w:val="00C6685A"/>
    <w:rsid w:val="00C669C1"/>
    <w:rsid w:val="00C66C97"/>
    <w:rsid w:val="00C70142"/>
    <w:rsid w:val="00C72048"/>
    <w:rsid w:val="00C7288C"/>
    <w:rsid w:val="00C734E5"/>
    <w:rsid w:val="00C740B8"/>
    <w:rsid w:val="00C75121"/>
    <w:rsid w:val="00C75595"/>
    <w:rsid w:val="00C755AE"/>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A9D"/>
    <w:rsid w:val="00C92DBB"/>
    <w:rsid w:val="00C92FBE"/>
    <w:rsid w:val="00C95609"/>
    <w:rsid w:val="00C96049"/>
    <w:rsid w:val="00C9694D"/>
    <w:rsid w:val="00C977F2"/>
    <w:rsid w:val="00CA011E"/>
    <w:rsid w:val="00CA1723"/>
    <w:rsid w:val="00CA2E05"/>
    <w:rsid w:val="00CA2E15"/>
    <w:rsid w:val="00CA347C"/>
    <w:rsid w:val="00CA3DA2"/>
    <w:rsid w:val="00CA3F6F"/>
    <w:rsid w:val="00CA4600"/>
    <w:rsid w:val="00CA4AFE"/>
    <w:rsid w:val="00CA4B34"/>
    <w:rsid w:val="00CA4BD0"/>
    <w:rsid w:val="00CA5165"/>
    <w:rsid w:val="00CA53AA"/>
    <w:rsid w:val="00CA5AAC"/>
    <w:rsid w:val="00CA64C4"/>
    <w:rsid w:val="00CA669D"/>
    <w:rsid w:val="00CA69FB"/>
    <w:rsid w:val="00CA6FDC"/>
    <w:rsid w:val="00CA6FF8"/>
    <w:rsid w:val="00CB2417"/>
    <w:rsid w:val="00CB2C72"/>
    <w:rsid w:val="00CB2D8D"/>
    <w:rsid w:val="00CB3015"/>
    <w:rsid w:val="00CB3BCC"/>
    <w:rsid w:val="00CB56B2"/>
    <w:rsid w:val="00CB5C1D"/>
    <w:rsid w:val="00CB6D46"/>
    <w:rsid w:val="00CC109A"/>
    <w:rsid w:val="00CC1C82"/>
    <w:rsid w:val="00CC2E8F"/>
    <w:rsid w:val="00CC332D"/>
    <w:rsid w:val="00CC438E"/>
    <w:rsid w:val="00CC601A"/>
    <w:rsid w:val="00CC734E"/>
    <w:rsid w:val="00CD016A"/>
    <w:rsid w:val="00CD0BB4"/>
    <w:rsid w:val="00CD1283"/>
    <w:rsid w:val="00CD1426"/>
    <w:rsid w:val="00CD2012"/>
    <w:rsid w:val="00CD29CD"/>
    <w:rsid w:val="00CD33BA"/>
    <w:rsid w:val="00CD3E3B"/>
    <w:rsid w:val="00CD5023"/>
    <w:rsid w:val="00CD62F8"/>
    <w:rsid w:val="00CE1213"/>
    <w:rsid w:val="00CE1635"/>
    <w:rsid w:val="00CE1A6F"/>
    <w:rsid w:val="00CE1D2D"/>
    <w:rsid w:val="00CE5581"/>
    <w:rsid w:val="00CF313A"/>
    <w:rsid w:val="00CF3B89"/>
    <w:rsid w:val="00CF3DFA"/>
    <w:rsid w:val="00CF49A9"/>
    <w:rsid w:val="00CF49F7"/>
    <w:rsid w:val="00CF4BDA"/>
    <w:rsid w:val="00CF4C73"/>
    <w:rsid w:val="00CF4EAE"/>
    <w:rsid w:val="00CF672E"/>
    <w:rsid w:val="00CF7170"/>
    <w:rsid w:val="00D013F7"/>
    <w:rsid w:val="00D0157A"/>
    <w:rsid w:val="00D01B7D"/>
    <w:rsid w:val="00D02ABF"/>
    <w:rsid w:val="00D036F2"/>
    <w:rsid w:val="00D037FA"/>
    <w:rsid w:val="00D04C24"/>
    <w:rsid w:val="00D04E0E"/>
    <w:rsid w:val="00D06A7F"/>
    <w:rsid w:val="00D116CD"/>
    <w:rsid w:val="00D132CA"/>
    <w:rsid w:val="00D1419E"/>
    <w:rsid w:val="00D14240"/>
    <w:rsid w:val="00D145AF"/>
    <w:rsid w:val="00D14FE1"/>
    <w:rsid w:val="00D156CC"/>
    <w:rsid w:val="00D17ECC"/>
    <w:rsid w:val="00D203BF"/>
    <w:rsid w:val="00D21213"/>
    <w:rsid w:val="00D2144D"/>
    <w:rsid w:val="00D21992"/>
    <w:rsid w:val="00D21A19"/>
    <w:rsid w:val="00D22E95"/>
    <w:rsid w:val="00D251F7"/>
    <w:rsid w:val="00D25362"/>
    <w:rsid w:val="00D25721"/>
    <w:rsid w:val="00D2577B"/>
    <w:rsid w:val="00D265BA"/>
    <w:rsid w:val="00D32B47"/>
    <w:rsid w:val="00D34B47"/>
    <w:rsid w:val="00D3558C"/>
    <w:rsid w:val="00D35F79"/>
    <w:rsid w:val="00D360D5"/>
    <w:rsid w:val="00D3730E"/>
    <w:rsid w:val="00D373C7"/>
    <w:rsid w:val="00D37670"/>
    <w:rsid w:val="00D40C05"/>
    <w:rsid w:val="00D414FC"/>
    <w:rsid w:val="00D42E31"/>
    <w:rsid w:val="00D42EBE"/>
    <w:rsid w:val="00D44160"/>
    <w:rsid w:val="00D4670D"/>
    <w:rsid w:val="00D47895"/>
    <w:rsid w:val="00D47B39"/>
    <w:rsid w:val="00D517B0"/>
    <w:rsid w:val="00D52C06"/>
    <w:rsid w:val="00D5454C"/>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CE1"/>
    <w:rsid w:val="00D84E37"/>
    <w:rsid w:val="00D85DAB"/>
    <w:rsid w:val="00D86503"/>
    <w:rsid w:val="00D8654A"/>
    <w:rsid w:val="00D87295"/>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2F03"/>
    <w:rsid w:val="00DA3E9A"/>
    <w:rsid w:val="00DA47F4"/>
    <w:rsid w:val="00DA63A2"/>
    <w:rsid w:val="00DA71B7"/>
    <w:rsid w:val="00DA74B4"/>
    <w:rsid w:val="00DA7A0B"/>
    <w:rsid w:val="00DA7A8A"/>
    <w:rsid w:val="00DA7B09"/>
    <w:rsid w:val="00DB0D9B"/>
    <w:rsid w:val="00DB1078"/>
    <w:rsid w:val="00DB2023"/>
    <w:rsid w:val="00DB5706"/>
    <w:rsid w:val="00DB6BD4"/>
    <w:rsid w:val="00DB7833"/>
    <w:rsid w:val="00DC0031"/>
    <w:rsid w:val="00DC0077"/>
    <w:rsid w:val="00DC0D57"/>
    <w:rsid w:val="00DC1961"/>
    <w:rsid w:val="00DC2F98"/>
    <w:rsid w:val="00DC3FDB"/>
    <w:rsid w:val="00DC53AD"/>
    <w:rsid w:val="00DC65A4"/>
    <w:rsid w:val="00DC6A8C"/>
    <w:rsid w:val="00DD33E9"/>
    <w:rsid w:val="00DD36BA"/>
    <w:rsid w:val="00DD58A6"/>
    <w:rsid w:val="00DD5C86"/>
    <w:rsid w:val="00DD61D2"/>
    <w:rsid w:val="00DD685E"/>
    <w:rsid w:val="00DD6C0A"/>
    <w:rsid w:val="00DD7C8C"/>
    <w:rsid w:val="00DE0831"/>
    <w:rsid w:val="00DE1522"/>
    <w:rsid w:val="00DE154F"/>
    <w:rsid w:val="00DE1EF0"/>
    <w:rsid w:val="00DE2093"/>
    <w:rsid w:val="00DE218C"/>
    <w:rsid w:val="00DE35E9"/>
    <w:rsid w:val="00DE382A"/>
    <w:rsid w:val="00DE5923"/>
    <w:rsid w:val="00DE73CB"/>
    <w:rsid w:val="00DF11A3"/>
    <w:rsid w:val="00DF19F1"/>
    <w:rsid w:val="00DF269B"/>
    <w:rsid w:val="00DF3C98"/>
    <w:rsid w:val="00DF52DF"/>
    <w:rsid w:val="00DF60D7"/>
    <w:rsid w:val="00DF708F"/>
    <w:rsid w:val="00E00875"/>
    <w:rsid w:val="00E02539"/>
    <w:rsid w:val="00E03833"/>
    <w:rsid w:val="00E04EB8"/>
    <w:rsid w:val="00E05611"/>
    <w:rsid w:val="00E057AE"/>
    <w:rsid w:val="00E0795B"/>
    <w:rsid w:val="00E1010B"/>
    <w:rsid w:val="00E103FE"/>
    <w:rsid w:val="00E10700"/>
    <w:rsid w:val="00E10D5F"/>
    <w:rsid w:val="00E10EAA"/>
    <w:rsid w:val="00E11C3D"/>
    <w:rsid w:val="00E1214A"/>
    <w:rsid w:val="00E12BBA"/>
    <w:rsid w:val="00E154B9"/>
    <w:rsid w:val="00E15578"/>
    <w:rsid w:val="00E1646D"/>
    <w:rsid w:val="00E20C29"/>
    <w:rsid w:val="00E20F12"/>
    <w:rsid w:val="00E2374E"/>
    <w:rsid w:val="00E241C8"/>
    <w:rsid w:val="00E25F39"/>
    <w:rsid w:val="00E26997"/>
    <w:rsid w:val="00E3107D"/>
    <w:rsid w:val="00E32A76"/>
    <w:rsid w:val="00E32D3B"/>
    <w:rsid w:val="00E335F1"/>
    <w:rsid w:val="00E33DF1"/>
    <w:rsid w:val="00E36459"/>
    <w:rsid w:val="00E40DF2"/>
    <w:rsid w:val="00E40EA9"/>
    <w:rsid w:val="00E42425"/>
    <w:rsid w:val="00E42657"/>
    <w:rsid w:val="00E43C88"/>
    <w:rsid w:val="00E46B4F"/>
    <w:rsid w:val="00E47AB8"/>
    <w:rsid w:val="00E5007C"/>
    <w:rsid w:val="00E52131"/>
    <w:rsid w:val="00E521CF"/>
    <w:rsid w:val="00E5289F"/>
    <w:rsid w:val="00E528D8"/>
    <w:rsid w:val="00E535C6"/>
    <w:rsid w:val="00E537C6"/>
    <w:rsid w:val="00E5506B"/>
    <w:rsid w:val="00E551F7"/>
    <w:rsid w:val="00E5706F"/>
    <w:rsid w:val="00E570E6"/>
    <w:rsid w:val="00E578AE"/>
    <w:rsid w:val="00E57F99"/>
    <w:rsid w:val="00E628E8"/>
    <w:rsid w:val="00E662DA"/>
    <w:rsid w:val="00E666E6"/>
    <w:rsid w:val="00E67275"/>
    <w:rsid w:val="00E6745A"/>
    <w:rsid w:val="00E7128D"/>
    <w:rsid w:val="00E71CCB"/>
    <w:rsid w:val="00E720EE"/>
    <w:rsid w:val="00E72802"/>
    <w:rsid w:val="00E756F6"/>
    <w:rsid w:val="00E7627D"/>
    <w:rsid w:val="00E76928"/>
    <w:rsid w:val="00E77F0E"/>
    <w:rsid w:val="00E800EA"/>
    <w:rsid w:val="00E81D01"/>
    <w:rsid w:val="00E83687"/>
    <w:rsid w:val="00E837D7"/>
    <w:rsid w:val="00E849D9"/>
    <w:rsid w:val="00E84AD3"/>
    <w:rsid w:val="00E858DD"/>
    <w:rsid w:val="00E8593C"/>
    <w:rsid w:val="00E91E5F"/>
    <w:rsid w:val="00E92D15"/>
    <w:rsid w:val="00E92D68"/>
    <w:rsid w:val="00E93A74"/>
    <w:rsid w:val="00E94BD9"/>
    <w:rsid w:val="00E957C1"/>
    <w:rsid w:val="00E96E67"/>
    <w:rsid w:val="00E9702A"/>
    <w:rsid w:val="00EA06E2"/>
    <w:rsid w:val="00EA1649"/>
    <w:rsid w:val="00EA171B"/>
    <w:rsid w:val="00EA1E3D"/>
    <w:rsid w:val="00EA2169"/>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2B90"/>
    <w:rsid w:val="00EC5CAD"/>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6DE2"/>
    <w:rsid w:val="00EE72E7"/>
    <w:rsid w:val="00EE7C7C"/>
    <w:rsid w:val="00EE7CB9"/>
    <w:rsid w:val="00EE7F9D"/>
    <w:rsid w:val="00EF1B14"/>
    <w:rsid w:val="00EF3B2A"/>
    <w:rsid w:val="00EF59A8"/>
    <w:rsid w:val="00EF683E"/>
    <w:rsid w:val="00EF6887"/>
    <w:rsid w:val="00F003F8"/>
    <w:rsid w:val="00F02A2B"/>
    <w:rsid w:val="00F03C0A"/>
    <w:rsid w:val="00F049C7"/>
    <w:rsid w:val="00F06A87"/>
    <w:rsid w:val="00F06BF9"/>
    <w:rsid w:val="00F06F50"/>
    <w:rsid w:val="00F102DB"/>
    <w:rsid w:val="00F11B2E"/>
    <w:rsid w:val="00F11B90"/>
    <w:rsid w:val="00F12FFB"/>
    <w:rsid w:val="00F13418"/>
    <w:rsid w:val="00F142AE"/>
    <w:rsid w:val="00F1430C"/>
    <w:rsid w:val="00F20AD7"/>
    <w:rsid w:val="00F2115A"/>
    <w:rsid w:val="00F21549"/>
    <w:rsid w:val="00F2462D"/>
    <w:rsid w:val="00F246F9"/>
    <w:rsid w:val="00F248F4"/>
    <w:rsid w:val="00F24BE4"/>
    <w:rsid w:val="00F252EB"/>
    <w:rsid w:val="00F25691"/>
    <w:rsid w:val="00F25B80"/>
    <w:rsid w:val="00F26809"/>
    <w:rsid w:val="00F26994"/>
    <w:rsid w:val="00F26B35"/>
    <w:rsid w:val="00F26CD2"/>
    <w:rsid w:val="00F31425"/>
    <w:rsid w:val="00F338F6"/>
    <w:rsid w:val="00F34C56"/>
    <w:rsid w:val="00F368C9"/>
    <w:rsid w:val="00F369F7"/>
    <w:rsid w:val="00F40BEC"/>
    <w:rsid w:val="00F42219"/>
    <w:rsid w:val="00F4245A"/>
    <w:rsid w:val="00F428CA"/>
    <w:rsid w:val="00F44F72"/>
    <w:rsid w:val="00F46105"/>
    <w:rsid w:val="00F474D0"/>
    <w:rsid w:val="00F516E1"/>
    <w:rsid w:val="00F54EDD"/>
    <w:rsid w:val="00F55BF3"/>
    <w:rsid w:val="00F55E4D"/>
    <w:rsid w:val="00F55F27"/>
    <w:rsid w:val="00F5694E"/>
    <w:rsid w:val="00F57D21"/>
    <w:rsid w:val="00F609AC"/>
    <w:rsid w:val="00F630AA"/>
    <w:rsid w:val="00F65B21"/>
    <w:rsid w:val="00F67BE6"/>
    <w:rsid w:val="00F70375"/>
    <w:rsid w:val="00F7075C"/>
    <w:rsid w:val="00F713FB"/>
    <w:rsid w:val="00F744D6"/>
    <w:rsid w:val="00F75EF0"/>
    <w:rsid w:val="00F764F4"/>
    <w:rsid w:val="00F76755"/>
    <w:rsid w:val="00F76DD1"/>
    <w:rsid w:val="00F76E27"/>
    <w:rsid w:val="00F7725B"/>
    <w:rsid w:val="00F820DE"/>
    <w:rsid w:val="00F831E9"/>
    <w:rsid w:val="00F83E80"/>
    <w:rsid w:val="00F851E2"/>
    <w:rsid w:val="00F85252"/>
    <w:rsid w:val="00F8652C"/>
    <w:rsid w:val="00F87CF8"/>
    <w:rsid w:val="00F90987"/>
    <w:rsid w:val="00F91BBC"/>
    <w:rsid w:val="00F9223F"/>
    <w:rsid w:val="00F938EB"/>
    <w:rsid w:val="00F97175"/>
    <w:rsid w:val="00FA0522"/>
    <w:rsid w:val="00FA0892"/>
    <w:rsid w:val="00FA2094"/>
    <w:rsid w:val="00FA2A44"/>
    <w:rsid w:val="00FA4636"/>
    <w:rsid w:val="00FA59EA"/>
    <w:rsid w:val="00FA6C03"/>
    <w:rsid w:val="00FA6E56"/>
    <w:rsid w:val="00FA7658"/>
    <w:rsid w:val="00FA7B23"/>
    <w:rsid w:val="00FA7D02"/>
    <w:rsid w:val="00FB19AF"/>
    <w:rsid w:val="00FB453A"/>
    <w:rsid w:val="00FB5661"/>
    <w:rsid w:val="00FB65FE"/>
    <w:rsid w:val="00FB7494"/>
    <w:rsid w:val="00FC0050"/>
    <w:rsid w:val="00FC08CA"/>
    <w:rsid w:val="00FC12B4"/>
    <w:rsid w:val="00FC1588"/>
    <w:rsid w:val="00FC17FF"/>
    <w:rsid w:val="00FC2644"/>
    <w:rsid w:val="00FC3367"/>
    <w:rsid w:val="00FC3899"/>
    <w:rsid w:val="00FC434E"/>
    <w:rsid w:val="00FC4BE8"/>
    <w:rsid w:val="00FC57B5"/>
    <w:rsid w:val="00FC5882"/>
    <w:rsid w:val="00FC5B47"/>
    <w:rsid w:val="00FD0EF9"/>
    <w:rsid w:val="00FD38C2"/>
    <w:rsid w:val="00FD39FA"/>
    <w:rsid w:val="00FD4C8D"/>
    <w:rsid w:val="00FD4DBA"/>
    <w:rsid w:val="00FD4F91"/>
    <w:rsid w:val="00FD569E"/>
    <w:rsid w:val="00FD5D61"/>
    <w:rsid w:val="00FD5E70"/>
    <w:rsid w:val="00FD6152"/>
    <w:rsid w:val="00FD6B1C"/>
    <w:rsid w:val="00FD72A1"/>
    <w:rsid w:val="00FD7D4C"/>
    <w:rsid w:val="00FE1484"/>
    <w:rsid w:val="00FE1AA2"/>
    <w:rsid w:val="00FE1AB0"/>
    <w:rsid w:val="00FE28B6"/>
    <w:rsid w:val="00FE405E"/>
    <w:rsid w:val="00FE478F"/>
    <w:rsid w:val="00FE4F9B"/>
    <w:rsid w:val="00FF04D8"/>
    <w:rsid w:val="00FF1628"/>
    <w:rsid w:val="00FF17FD"/>
    <w:rsid w:val="00FF3C62"/>
    <w:rsid w:val="00FF4FCE"/>
    <w:rsid w:val="00FF5BA4"/>
    <w:rsid w:val="00FF7888"/>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766E4"/>
  <w15:docId w15:val="{523CD99E-1293-4E5C-99E4-FAE95937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5C61E7"/>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uiPriority w:val="99"/>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9C24D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772103DDA64517915DA4B7AB770C35"/>
        <w:category>
          <w:name w:val="General"/>
          <w:gallery w:val="placeholder"/>
        </w:category>
        <w:types>
          <w:type w:val="bbPlcHdr"/>
        </w:types>
        <w:behaviors>
          <w:behavior w:val="content"/>
        </w:behaviors>
        <w:guid w:val="{5F23216E-37F4-4B1C-9D6C-CF77CE6F21B0}"/>
      </w:docPartPr>
      <w:docPartBody>
        <w:p w:rsidR="00000000" w:rsidRDefault="005151A6" w:rsidP="005151A6">
          <w:pPr>
            <w:pStyle w:val="E2772103DDA64517915DA4B7AB770C35"/>
          </w:pPr>
          <w:r w:rsidRPr="00D16477">
            <w:rPr>
              <w:rStyle w:val="PlaceholderText"/>
            </w:rPr>
            <w:t>[Subject]</w:t>
          </w:r>
        </w:p>
      </w:docPartBody>
    </w:docPart>
    <w:docPart>
      <w:docPartPr>
        <w:name w:val="A0D6108AD35549F4829A79AFF08FE2A5"/>
        <w:category>
          <w:name w:val="General"/>
          <w:gallery w:val="placeholder"/>
        </w:category>
        <w:types>
          <w:type w:val="bbPlcHdr"/>
        </w:types>
        <w:behaviors>
          <w:behavior w:val="content"/>
        </w:behaviors>
        <w:guid w:val="{976173D6-74E4-47DF-B34B-5C4DE3AEDEF6}"/>
      </w:docPartPr>
      <w:docPartBody>
        <w:p w:rsidR="00000000" w:rsidRDefault="005151A6" w:rsidP="005151A6">
          <w:pPr>
            <w:pStyle w:val="A0D6108AD35549F4829A79AFF08FE2A5"/>
          </w:pPr>
          <w:r w:rsidRPr="00D16477">
            <w:rPr>
              <w:rStyle w:val="PlaceholderText"/>
            </w:rPr>
            <w:t>[Status]</w:t>
          </w:r>
        </w:p>
      </w:docPartBody>
    </w:docPart>
    <w:docPart>
      <w:docPartPr>
        <w:name w:val="53471D5EDD2A4295AA9EAAAC1CE64EFD"/>
        <w:category>
          <w:name w:val="General"/>
          <w:gallery w:val="placeholder"/>
        </w:category>
        <w:types>
          <w:type w:val="bbPlcHdr"/>
        </w:types>
        <w:behaviors>
          <w:behavior w:val="content"/>
        </w:behaviors>
        <w:guid w:val="{5CE1F34C-611B-418F-8B9F-08AF060CF939}"/>
      </w:docPartPr>
      <w:docPartBody>
        <w:p w:rsidR="00000000" w:rsidRDefault="005151A6" w:rsidP="005151A6">
          <w:pPr>
            <w:pStyle w:val="53471D5EDD2A4295AA9EAAAC1CE64EFD"/>
          </w:pPr>
          <w:r>
            <w:rPr>
              <w:rStyle w:val="PlaceholderText"/>
            </w:rPr>
            <w:t>Choose an item.</w:t>
          </w:r>
        </w:p>
      </w:docPartBody>
    </w:docPart>
    <w:docPart>
      <w:docPartPr>
        <w:name w:val="BD2650F54CC3490BACD8A664195533B2"/>
        <w:category>
          <w:name w:val="General"/>
          <w:gallery w:val="placeholder"/>
        </w:category>
        <w:types>
          <w:type w:val="bbPlcHdr"/>
        </w:types>
        <w:behaviors>
          <w:behavior w:val="content"/>
        </w:behaviors>
        <w:guid w:val="{D79BC67C-117C-470E-9D0B-F34CB4AD0A58}"/>
      </w:docPartPr>
      <w:docPartBody>
        <w:p w:rsidR="00000000" w:rsidRDefault="005151A6" w:rsidP="005151A6">
          <w:pPr>
            <w:pStyle w:val="BD2650F54CC3490BACD8A664195533B2"/>
          </w:pPr>
          <w:r w:rsidRPr="00D16477">
            <w:rPr>
              <w:rStyle w:val="PlaceholderText"/>
            </w:rPr>
            <w:t>[Subject]</w:t>
          </w:r>
        </w:p>
      </w:docPartBody>
    </w:docPart>
    <w:docPart>
      <w:docPartPr>
        <w:name w:val="72CD4E438B9B47659B5D4311127D164A"/>
        <w:category>
          <w:name w:val="General"/>
          <w:gallery w:val="placeholder"/>
        </w:category>
        <w:types>
          <w:type w:val="bbPlcHdr"/>
        </w:types>
        <w:behaviors>
          <w:behavior w:val="content"/>
        </w:behaviors>
        <w:guid w:val="{FDC7A79C-3F66-407F-8AF2-D0F5AA6717E1}"/>
      </w:docPartPr>
      <w:docPartBody>
        <w:p w:rsidR="00000000" w:rsidRDefault="005151A6" w:rsidP="005151A6">
          <w:pPr>
            <w:pStyle w:val="72CD4E438B9B47659B5D4311127D164A"/>
          </w:pPr>
          <w:r w:rsidRPr="00D16477">
            <w:rPr>
              <w:rStyle w:val="PlaceholderText"/>
            </w:rPr>
            <w:t>[Status]</w:t>
          </w:r>
        </w:p>
      </w:docPartBody>
    </w:docPart>
    <w:docPart>
      <w:docPartPr>
        <w:name w:val="CA6A1D8614D74BC3AE563B6B0014EF7F"/>
        <w:category>
          <w:name w:val="General"/>
          <w:gallery w:val="placeholder"/>
        </w:category>
        <w:types>
          <w:type w:val="bbPlcHdr"/>
        </w:types>
        <w:behaviors>
          <w:behavior w:val="content"/>
        </w:behaviors>
        <w:guid w:val="{65B8232E-1AA2-43D4-BF3C-2B3ABE6BFEB8}"/>
      </w:docPartPr>
      <w:docPartBody>
        <w:p w:rsidR="00000000" w:rsidRDefault="005151A6" w:rsidP="005151A6">
          <w:pPr>
            <w:pStyle w:val="CA6A1D8614D74BC3AE563B6B0014EF7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AF"/>
    <w:rsid w:val="000C31AF"/>
    <w:rsid w:val="005151A6"/>
    <w:rsid w:val="0089657E"/>
    <w:rsid w:val="009E6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151A6"/>
    <w:rPr>
      <w:color w:val="808080"/>
    </w:rPr>
  </w:style>
  <w:style w:type="paragraph" w:customStyle="1" w:styleId="BD0042B5808A426A8CDF88426F940721">
    <w:name w:val="BD0042B5808A426A8CDF88426F940721"/>
    <w:rsid w:val="000C31AF"/>
  </w:style>
  <w:style w:type="paragraph" w:customStyle="1" w:styleId="1211519EA34F49DD813BAEA39560E60B">
    <w:name w:val="1211519EA34F49DD813BAEA39560E60B"/>
    <w:rsid w:val="000C31AF"/>
  </w:style>
  <w:style w:type="paragraph" w:customStyle="1" w:styleId="E2772103DDA64517915DA4B7AB770C35">
    <w:name w:val="E2772103DDA64517915DA4B7AB770C35"/>
    <w:rsid w:val="005151A6"/>
    <w:pPr>
      <w:bidi/>
    </w:pPr>
  </w:style>
  <w:style w:type="paragraph" w:customStyle="1" w:styleId="A0D6108AD35549F4829A79AFF08FE2A5">
    <w:name w:val="A0D6108AD35549F4829A79AFF08FE2A5"/>
    <w:rsid w:val="005151A6"/>
    <w:pPr>
      <w:bidi/>
    </w:pPr>
  </w:style>
  <w:style w:type="paragraph" w:customStyle="1" w:styleId="53471D5EDD2A4295AA9EAAAC1CE64EFD">
    <w:name w:val="53471D5EDD2A4295AA9EAAAC1CE64EFD"/>
    <w:rsid w:val="005151A6"/>
    <w:pPr>
      <w:bidi/>
    </w:pPr>
  </w:style>
  <w:style w:type="paragraph" w:customStyle="1" w:styleId="BD2650F54CC3490BACD8A664195533B2">
    <w:name w:val="BD2650F54CC3490BACD8A664195533B2"/>
    <w:rsid w:val="005151A6"/>
    <w:pPr>
      <w:bidi/>
    </w:pPr>
  </w:style>
  <w:style w:type="paragraph" w:customStyle="1" w:styleId="72CD4E438B9B47659B5D4311127D164A">
    <w:name w:val="72CD4E438B9B47659B5D4311127D164A"/>
    <w:rsid w:val="005151A6"/>
    <w:pPr>
      <w:bidi/>
    </w:pPr>
  </w:style>
  <w:style w:type="paragraph" w:customStyle="1" w:styleId="CA6A1D8614D74BC3AE563B6B0014EF7F">
    <w:name w:val="CA6A1D8614D74BC3AE563B6B0014EF7F"/>
    <w:rsid w:val="005151A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FA02E-2E7C-408E-98F9-F543C991E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8C00D719-BB3C-407F-8DB9-178E91E6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1910</TotalTime>
  <Pages>9</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Project Development and Planning Process Plan</vt:lpstr>
    </vt:vector>
  </TitlesOfParts>
  <Company>Bechtel/EDS</Company>
  <LinksUpToDate>false</LinksUpToDate>
  <CharactersWithSpaces>7820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Development and Planning Process Plan</dc:title>
  <dc:subject>EPM-KS0-TP-000012 –AR</dc:subject>
  <dc:creator>Joel Reyes</dc:creator>
  <cp:keywords>ᅟ</cp:keywords>
  <cp:lastModifiedBy>الاء الزهراني Alaa Alzahrani</cp:lastModifiedBy>
  <cp:revision>328</cp:revision>
  <cp:lastPrinted>2017-10-19T09:22:00Z</cp:lastPrinted>
  <dcterms:created xsi:type="dcterms:W3CDTF">2017-10-19T10:31:00Z</dcterms:created>
  <dcterms:modified xsi:type="dcterms:W3CDTF">2022-04-17T13:03:00Z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